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1B8F80" w14:textId="77777777" w:rsidR="00496F6E" w:rsidRPr="00AD2A29" w:rsidRDefault="00496F6E">
      <w:pPr>
        <w:jc w:val="center"/>
        <w:rPr>
          <w:rFonts w:asciiTheme="minorHAnsi" w:eastAsia="Calibri" w:hAnsiTheme="minorHAnsi" w:cstheme="minorHAnsi"/>
          <w:b/>
          <w:szCs w:val="20"/>
          <w:lang w:val="pt-BR"/>
        </w:rPr>
        <w:sectPr w:rsidR="00496F6E" w:rsidRPr="00AD2A29" w:rsidSect="00D836E1">
          <w:headerReference w:type="default" r:id="rId8"/>
          <w:footerReference w:type="default" r:id="rId9"/>
          <w:type w:val="continuous"/>
          <w:pgSz w:w="11906" w:h="16838" w:code="9"/>
          <w:pgMar w:top="1440" w:right="1077" w:bottom="1440" w:left="1077" w:header="851" w:footer="567" w:gutter="0"/>
          <w:cols w:space="425"/>
          <w:docGrid w:type="lines" w:linePitch="312"/>
        </w:sectPr>
      </w:pPr>
    </w:p>
    <w:p w14:paraId="245CC8C4" w14:textId="77777777" w:rsidR="00496F6E" w:rsidRDefault="00C21C83">
      <w:pPr>
        <w:jc w:val="center"/>
        <w:rPr>
          <w:rFonts w:asciiTheme="minorHAnsi" w:hAnsiTheme="minorHAnsi" w:cstheme="minorHAnsi"/>
          <w:b/>
          <w:bCs/>
          <w:color w:val="000000"/>
          <w:szCs w:val="20"/>
          <w:lang w:val="pt-BR"/>
        </w:rPr>
      </w:pPr>
      <w:r w:rsidRPr="00974507">
        <w:rPr>
          <w:rFonts w:asciiTheme="minorHAnsi" w:eastAsia="Calibri" w:hAnsiTheme="minorHAnsi" w:cstheme="minorHAnsi"/>
          <w:b/>
          <w:szCs w:val="20"/>
          <w:lang w:val="pt-BR"/>
        </w:rPr>
        <w:t xml:space="preserve">SAMPLE </w:t>
      </w:r>
      <w:r w:rsidR="00974507" w:rsidRPr="00974507">
        <w:rPr>
          <w:rFonts w:asciiTheme="minorHAnsi" w:eastAsia="Calibri" w:hAnsiTheme="minorHAnsi" w:cstheme="minorHAnsi"/>
          <w:b/>
          <w:szCs w:val="20"/>
          <w:lang w:val="pt-BR"/>
        </w:rPr>
        <w:t xml:space="preserve">SHIPPING </w:t>
      </w:r>
      <w:r w:rsidRPr="00974507">
        <w:rPr>
          <w:rFonts w:asciiTheme="minorHAnsi" w:eastAsia="Calibri" w:hAnsiTheme="minorHAnsi" w:cstheme="minorHAnsi"/>
          <w:b/>
          <w:szCs w:val="20"/>
          <w:lang w:val="pt-BR"/>
        </w:rPr>
        <w:t xml:space="preserve">INSTRUMENT </w:t>
      </w:r>
      <w:r w:rsidR="001F122C" w:rsidRPr="00974507">
        <w:rPr>
          <w:rFonts w:asciiTheme="minorHAnsi" w:eastAsia="Calibri" w:hAnsiTheme="minorHAnsi" w:cstheme="minorHAnsi"/>
          <w:b/>
          <w:szCs w:val="20"/>
          <w:lang w:val="pt-BR"/>
        </w:rPr>
        <w:t xml:space="preserve">/ </w:t>
      </w:r>
      <w:r w:rsidRPr="00974507">
        <w:rPr>
          <w:rFonts w:asciiTheme="minorHAnsi" w:hAnsiTheme="minorHAnsi" w:cstheme="minorHAnsi"/>
          <w:b/>
          <w:bCs/>
          <w:color w:val="000000"/>
          <w:szCs w:val="20"/>
          <w:lang w:val="pt-BR"/>
        </w:rPr>
        <w:t>INSTRUMENTO DE ENVIO DE AMOSTRA</w:t>
      </w:r>
    </w:p>
    <w:p w14:paraId="2ACABEBD" w14:textId="77777777" w:rsidR="004762D4" w:rsidRPr="00974507" w:rsidRDefault="004762D4">
      <w:pPr>
        <w:jc w:val="center"/>
        <w:rPr>
          <w:rFonts w:asciiTheme="minorHAnsi" w:hAnsiTheme="minorHAnsi" w:cstheme="minorHAnsi"/>
          <w:b/>
          <w:bCs/>
          <w:color w:val="000000"/>
          <w:szCs w:val="20"/>
          <w:lang w:val="pt-BR"/>
        </w:rPr>
      </w:pPr>
    </w:p>
    <w:p w14:paraId="168EC193" w14:textId="77777777" w:rsidR="00496F6E" w:rsidRPr="00974507" w:rsidRDefault="00496F6E">
      <w:pPr>
        <w:kinsoku w:val="0"/>
        <w:autoSpaceDE w:val="0"/>
        <w:autoSpaceDN w:val="0"/>
        <w:adjustRightInd w:val="0"/>
        <w:snapToGrid w:val="0"/>
        <w:jc w:val="left"/>
        <w:rPr>
          <w:rFonts w:asciiTheme="minorHAnsi" w:hAnsiTheme="minorHAnsi" w:cstheme="minorHAnsi"/>
          <w:sz w:val="10"/>
          <w:szCs w:val="10"/>
          <w:lang w:val="pt-BR"/>
        </w:rPr>
      </w:pPr>
    </w:p>
    <w:p w14:paraId="7DA4EAFB" w14:textId="77777777" w:rsidR="00496F6E" w:rsidRPr="00974507" w:rsidRDefault="00496F6E">
      <w:pPr>
        <w:adjustRightInd w:val="0"/>
        <w:snapToGrid w:val="0"/>
        <w:rPr>
          <w:rFonts w:asciiTheme="minorHAnsi" w:hAnsiTheme="minorHAnsi" w:cstheme="minorHAnsi"/>
          <w:sz w:val="10"/>
          <w:szCs w:val="10"/>
          <w:lang w:val="pt-BR"/>
        </w:rPr>
      </w:pPr>
    </w:p>
    <w:p w14:paraId="3AD7A36F" w14:textId="77777777" w:rsidR="00496F6E" w:rsidRPr="00974507" w:rsidRDefault="00496F6E">
      <w:pPr>
        <w:adjustRightInd w:val="0"/>
        <w:snapToGrid w:val="0"/>
        <w:rPr>
          <w:rFonts w:asciiTheme="minorHAnsi" w:hAnsiTheme="minorHAnsi" w:cstheme="minorHAnsi"/>
          <w:sz w:val="10"/>
          <w:szCs w:val="10"/>
          <w:lang w:val="pt-BR"/>
        </w:rPr>
      </w:pPr>
    </w:p>
    <w:tbl>
      <w:tblPr>
        <w:tblStyle w:val="Tabelacomgrade"/>
        <w:tblW w:w="9725" w:type="dxa"/>
        <w:tblInd w:w="12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861"/>
        <w:gridCol w:w="4864"/>
      </w:tblGrid>
      <w:tr w:rsidR="00496F6E" w:rsidRPr="005C78D1" w14:paraId="13E10560" w14:textId="77777777">
        <w:tc>
          <w:tcPr>
            <w:tcW w:w="4861" w:type="dxa"/>
          </w:tcPr>
          <w:p w14:paraId="7DA5A3B9" w14:textId="77777777" w:rsidR="00496F6E" w:rsidRPr="005C78D1" w:rsidRDefault="00195755" w:rsidP="00A752AC">
            <w:pPr>
              <w:spacing w:after="120"/>
              <w:ind w:right="25"/>
              <w:rPr>
                <w:rFonts w:asciiTheme="minorHAnsi" w:hAnsiTheme="minorHAnsi" w:cstheme="minorHAnsi"/>
                <w:b/>
                <w:i/>
                <w:color w:val="000000" w:themeColor="text1" w:themeShade="80"/>
                <w:sz w:val="22"/>
                <w:szCs w:val="22"/>
              </w:rPr>
            </w:pPr>
            <w:r w:rsidRPr="005C78D1">
              <w:rPr>
                <w:rFonts w:asciiTheme="minorHAnsi" w:eastAsia="Calibri" w:hAnsiTheme="minorHAnsi" w:cstheme="minorHAnsi"/>
                <w:b/>
                <w:i/>
                <w:color w:val="000000" w:themeColor="text1" w:themeShade="80"/>
                <w:sz w:val="22"/>
                <w:szCs w:val="22"/>
              </w:rPr>
              <w:t>Identification of involved parties:</w:t>
            </w:r>
          </w:p>
        </w:tc>
        <w:tc>
          <w:tcPr>
            <w:tcW w:w="4864" w:type="dxa"/>
          </w:tcPr>
          <w:p w14:paraId="5686FE92" w14:textId="77777777" w:rsidR="00496F6E" w:rsidRPr="005C78D1" w:rsidRDefault="00195755" w:rsidP="001759C3">
            <w:pPr>
              <w:autoSpaceDE w:val="0"/>
              <w:autoSpaceDN w:val="0"/>
              <w:adjustRightInd w:val="0"/>
              <w:spacing w:after="120"/>
              <w:ind w:left="-1"/>
              <w:rPr>
                <w:rFonts w:asciiTheme="minorHAnsi" w:hAnsiTheme="minorHAnsi" w:cstheme="minorHAnsi"/>
                <w:b/>
                <w:i/>
                <w:color w:val="000000" w:themeColor="text1" w:themeShade="80"/>
                <w:sz w:val="22"/>
                <w:szCs w:val="22"/>
                <w:lang w:val="pt-BR"/>
              </w:rPr>
            </w:pPr>
            <w:r w:rsidRPr="005C78D1">
              <w:rPr>
                <w:rFonts w:asciiTheme="minorHAnsi" w:hAnsiTheme="minorHAnsi" w:cstheme="minorHAnsi"/>
                <w:b/>
                <w:i/>
                <w:color w:val="000000" w:themeColor="text1" w:themeShade="80"/>
                <w:sz w:val="22"/>
                <w:szCs w:val="22"/>
                <w:lang w:val="pt-BR"/>
              </w:rPr>
              <w:t>Identificação das partes envolvidas:</w:t>
            </w:r>
          </w:p>
        </w:tc>
      </w:tr>
      <w:tr w:rsidR="00496F6E" w:rsidRPr="001E6B0A" w14:paraId="0D97D42A" w14:textId="77777777">
        <w:tc>
          <w:tcPr>
            <w:tcW w:w="4861" w:type="dxa"/>
          </w:tcPr>
          <w:p w14:paraId="3A9801A7" w14:textId="43F8F883" w:rsidR="00496F6E" w:rsidRPr="005C78D1" w:rsidRDefault="00195755" w:rsidP="006C5E7D">
            <w:pPr>
              <w:widowControl/>
              <w:rPr>
                <w:rFonts w:asciiTheme="minorHAnsi" w:hAnsiTheme="minorHAnsi" w:cstheme="minorHAnsi"/>
                <w:color w:val="000000" w:themeColor="text1" w:themeShade="80"/>
                <w:sz w:val="22"/>
                <w:szCs w:val="22"/>
              </w:rPr>
            </w:pPr>
            <w:r w:rsidRPr="005C78D1">
              <w:rPr>
                <w:rFonts w:asciiTheme="minorHAnsi" w:eastAsia="Open Sans" w:hAnsiTheme="minorHAnsi" w:cstheme="minorHAnsi"/>
                <w:bCs/>
                <w:color w:val="000000" w:themeColor="text1" w:themeShade="80"/>
                <w:sz w:val="22"/>
                <w:szCs w:val="22"/>
              </w:rPr>
              <w:t xml:space="preserve">The present </w:t>
            </w:r>
            <w:r w:rsidR="00974507" w:rsidRPr="005C78D1">
              <w:rPr>
                <w:rFonts w:asciiTheme="minorHAnsi" w:eastAsia="Open Sans" w:hAnsiTheme="minorHAnsi" w:cstheme="minorHAnsi"/>
                <w:bCs/>
                <w:color w:val="000000" w:themeColor="text1" w:themeShade="80"/>
                <w:sz w:val="22"/>
                <w:szCs w:val="22"/>
              </w:rPr>
              <w:t xml:space="preserve">SAMPLE SHIPPING </w:t>
            </w:r>
            <w:r w:rsidRPr="005C78D1">
              <w:rPr>
                <w:rFonts w:asciiTheme="minorHAnsi" w:eastAsia="Open Sans" w:hAnsiTheme="minorHAnsi" w:cstheme="minorHAnsi"/>
                <w:bCs/>
                <w:color w:val="000000" w:themeColor="text1" w:themeShade="80"/>
                <w:sz w:val="22"/>
                <w:szCs w:val="22"/>
              </w:rPr>
              <w:t xml:space="preserve">INSTRUMENT, legal document </w:t>
            </w:r>
            <w:r w:rsidR="000E4B69" w:rsidRPr="005C78D1">
              <w:rPr>
                <w:rFonts w:asciiTheme="minorHAnsi" w:eastAsia="Open Sans" w:hAnsiTheme="minorHAnsi" w:cstheme="minorHAnsi"/>
                <w:bCs/>
                <w:color w:val="000000" w:themeColor="text1" w:themeShade="80"/>
                <w:sz w:val="22"/>
                <w:szCs w:val="22"/>
              </w:rPr>
              <w:t xml:space="preserve">pursuant to the </w:t>
            </w:r>
            <w:r w:rsidRPr="005C78D1">
              <w:rPr>
                <w:rFonts w:asciiTheme="minorHAnsi" w:eastAsia="Open Sans" w:hAnsiTheme="minorHAnsi" w:cstheme="minorHAnsi"/>
                <w:bCs/>
                <w:color w:val="000000" w:themeColor="text1" w:themeShade="80"/>
                <w:sz w:val="22"/>
                <w:szCs w:val="22"/>
              </w:rPr>
              <w:t>§6 of art</w:t>
            </w:r>
            <w:r w:rsidR="00FB09AC" w:rsidRPr="005C78D1">
              <w:rPr>
                <w:rFonts w:asciiTheme="minorHAnsi" w:eastAsia="Open Sans" w:hAnsiTheme="minorHAnsi" w:cstheme="minorHAnsi"/>
                <w:bCs/>
                <w:color w:val="000000" w:themeColor="text1" w:themeShade="80"/>
                <w:sz w:val="22"/>
                <w:szCs w:val="22"/>
              </w:rPr>
              <w:t>icle</w:t>
            </w:r>
            <w:r w:rsidRPr="005C78D1">
              <w:rPr>
                <w:rFonts w:asciiTheme="minorHAnsi" w:eastAsia="Open Sans" w:hAnsiTheme="minorHAnsi" w:cstheme="minorHAnsi"/>
                <w:bCs/>
                <w:color w:val="000000" w:themeColor="text1" w:themeShade="80"/>
                <w:sz w:val="22"/>
                <w:szCs w:val="22"/>
              </w:rPr>
              <w:t xml:space="preserve"> 24 of Decree No. 8</w:t>
            </w:r>
            <w:r w:rsidR="0041139B" w:rsidRPr="005C78D1">
              <w:rPr>
                <w:rFonts w:asciiTheme="minorHAnsi" w:eastAsia="Open Sans" w:hAnsiTheme="minorHAnsi" w:cstheme="minorHAnsi"/>
                <w:bCs/>
                <w:color w:val="000000" w:themeColor="text1" w:themeShade="80"/>
                <w:sz w:val="22"/>
                <w:szCs w:val="22"/>
              </w:rPr>
              <w:t>,</w:t>
            </w:r>
            <w:r w:rsidRPr="005C78D1">
              <w:rPr>
                <w:rFonts w:asciiTheme="minorHAnsi" w:eastAsia="Open Sans" w:hAnsiTheme="minorHAnsi" w:cstheme="minorHAnsi"/>
                <w:bCs/>
                <w:color w:val="000000" w:themeColor="text1" w:themeShade="80"/>
                <w:sz w:val="22"/>
                <w:szCs w:val="22"/>
              </w:rPr>
              <w:t xml:space="preserve">772 of </w:t>
            </w:r>
            <w:r w:rsidR="00FB09AC" w:rsidRPr="005C78D1">
              <w:rPr>
                <w:rFonts w:asciiTheme="minorHAnsi" w:eastAsia="Open Sans" w:hAnsiTheme="minorHAnsi" w:cstheme="minorHAnsi"/>
                <w:bCs/>
                <w:color w:val="000000" w:themeColor="text1" w:themeShade="80"/>
                <w:sz w:val="22"/>
                <w:szCs w:val="22"/>
              </w:rPr>
              <w:t xml:space="preserve">May 11, </w:t>
            </w:r>
            <w:r w:rsidRPr="005C78D1">
              <w:rPr>
                <w:rFonts w:asciiTheme="minorHAnsi" w:eastAsia="Open Sans" w:hAnsiTheme="minorHAnsi" w:cstheme="minorHAnsi"/>
                <w:bCs/>
                <w:color w:val="000000" w:themeColor="text1" w:themeShade="80"/>
                <w:sz w:val="22"/>
                <w:szCs w:val="22"/>
              </w:rPr>
              <w:t xml:space="preserve">2016, for the purpose of sending a sample </w:t>
            </w:r>
            <w:r w:rsidR="006C5E7D">
              <w:rPr>
                <w:rFonts w:asciiTheme="minorHAnsi" w:eastAsia="Open Sans" w:hAnsiTheme="minorHAnsi" w:cstheme="minorHAnsi"/>
                <w:bCs/>
                <w:color w:val="000000" w:themeColor="text1" w:themeShade="80"/>
                <w:sz w:val="22"/>
                <w:szCs w:val="22"/>
              </w:rPr>
              <w:t xml:space="preserve">and grating permission of use of </w:t>
            </w:r>
            <w:r w:rsidR="006C5E7D" w:rsidRPr="005C78D1">
              <w:rPr>
                <w:rFonts w:asciiTheme="minorHAnsi" w:eastAsia="Open Sans" w:hAnsiTheme="minorHAnsi" w:cstheme="minorHAnsi"/>
                <w:bCs/>
                <w:color w:val="000000" w:themeColor="text1" w:themeShade="80"/>
                <w:sz w:val="22"/>
                <w:szCs w:val="22"/>
              </w:rPr>
              <w:t xml:space="preserve">Genetic Heritage </w:t>
            </w:r>
            <w:r w:rsidRPr="005C78D1">
              <w:rPr>
                <w:rFonts w:asciiTheme="minorHAnsi" w:eastAsia="Open Sans" w:hAnsiTheme="minorHAnsi" w:cstheme="minorHAnsi"/>
                <w:bCs/>
                <w:color w:val="000000" w:themeColor="text1" w:themeShade="80"/>
                <w:sz w:val="22"/>
                <w:szCs w:val="22"/>
              </w:rPr>
              <w:t xml:space="preserve">for </w:t>
            </w:r>
            <w:r w:rsidRPr="005C78D1">
              <w:rPr>
                <w:rFonts w:asciiTheme="minorHAnsi" w:eastAsia="Open Sans" w:hAnsiTheme="minorHAnsi" w:cstheme="minorHAnsi"/>
                <w:b/>
                <w:bCs/>
                <w:color w:val="000000" w:themeColor="text1" w:themeShade="80"/>
                <w:sz w:val="22"/>
                <w:szCs w:val="22"/>
              </w:rPr>
              <w:t xml:space="preserve">provision of services </w:t>
            </w:r>
            <w:r w:rsidR="00B00F84" w:rsidRPr="005C78D1">
              <w:rPr>
                <w:rFonts w:asciiTheme="minorHAnsi" w:eastAsia="Open Sans" w:hAnsiTheme="minorHAnsi" w:cstheme="minorHAnsi"/>
                <w:b/>
                <w:bCs/>
                <w:color w:val="000000" w:themeColor="text1" w:themeShade="80"/>
                <w:sz w:val="22"/>
                <w:szCs w:val="22"/>
              </w:rPr>
              <w:t>outside Brazil</w:t>
            </w:r>
            <w:r w:rsidRPr="005C78D1">
              <w:rPr>
                <w:rFonts w:asciiTheme="minorHAnsi" w:eastAsia="Open Sans" w:hAnsiTheme="minorHAnsi" w:cstheme="minorHAnsi"/>
                <w:bCs/>
                <w:color w:val="000000" w:themeColor="text1" w:themeShade="80"/>
                <w:sz w:val="22"/>
                <w:szCs w:val="22"/>
              </w:rPr>
              <w:t xml:space="preserve"> as part of research or technological development, is signed between:</w:t>
            </w:r>
          </w:p>
        </w:tc>
        <w:tc>
          <w:tcPr>
            <w:tcW w:w="4864" w:type="dxa"/>
          </w:tcPr>
          <w:p w14:paraId="74842BF9" w14:textId="6B2B2583" w:rsidR="00496F6E" w:rsidRPr="005C78D1" w:rsidRDefault="00FB09AC" w:rsidP="001337B0">
            <w:pPr>
              <w:widowControl/>
              <w:rPr>
                <w:rFonts w:asciiTheme="minorHAnsi" w:hAnsiTheme="minorHAnsi" w:cstheme="minorHAnsi"/>
                <w:color w:val="000000" w:themeColor="text1" w:themeShade="80"/>
                <w:spacing w:val="-2"/>
                <w:sz w:val="22"/>
                <w:szCs w:val="22"/>
                <w:lang w:val="pt-BR"/>
              </w:rPr>
            </w:pPr>
            <w:r w:rsidRPr="005C78D1">
              <w:rPr>
                <w:rFonts w:asciiTheme="minorHAnsi" w:eastAsia="Open Sans" w:hAnsiTheme="minorHAnsi" w:cstheme="minorHAnsi"/>
                <w:bCs/>
                <w:color w:val="000000" w:themeColor="text1" w:themeShade="80"/>
                <w:spacing w:val="-2"/>
                <w:sz w:val="22"/>
                <w:szCs w:val="22"/>
                <w:lang w:val="pt-BR"/>
              </w:rPr>
              <w:t xml:space="preserve">O presente INSTRUMENTO DE ENVIO DE AMOSTRA, documento jurídico nos termos do §6º do Art. 24 do Decreto nº 8.772, de 11 de maio de 2016, </w:t>
            </w:r>
            <w:r w:rsidR="006C5E7D" w:rsidRPr="006C5E7D">
              <w:rPr>
                <w:rFonts w:asciiTheme="minorHAnsi" w:eastAsia="Open Sans" w:hAnsiTheme="minorHAnsi" w:cstheme="minorHAnsi"/>
                <w:bCs/>
                <w:color w:val="000000" w:themeColor="text1" w:themeShade="80"/>
                <w:spacing w:val="-2"/>
                <w:sz w:val="22"/>
                <w:szCs w:val="22"/>
                <w:lang w:val="pt-BR"/>
              </w:rPr>
              <w:t xml:space="preserve">para fins de envio de amostra e concessão de permissão de uso </w:t>
            </w:r>
            <w:r w:rsidR="001337B0">
              <w:rPr>
                <w:rFonts w:asciiTheme="minorHAnsi" w:eastAsia="Open Sans" w:hAnsiTheme="minorHAnsi" w:cstheme="minorHAnsi"/>
                <w:bCs/>
                <w:color w:val="000000" w:themeColor="text1" w:themeShade="80"/>
                <w:spacing w:val="-2"/>
                <w:sz w:val="22"/>
                <w:szCs w:val="22"/>
                <w:lang w:val="pt-BR"/>
              </w:rPr>
              <w:t>de</w:t>
            </w:r>
            <w:r w:rsidR="006C5E7D" w:rsidRPr="006C5E7D">
              <w:rPr>
                <w:rFonts w:asciiTheme="minorHAnsi" w:eastAsia="Open Sans" w:hAnsiTheme="minorHAnsi" w:cstheme="minorHAnsi"/>
                <w:bCs/>
                <w:color w:val="000000" w:themeColor="text1" w:themeShade="80"/>
                <w:spacing w:val="-2"/>
                <w:sz w:val="22"/>
                <w:szCs w:val="22"/>
                <w:lang w:val="pt-BR"/>
              </w:rPr>
              <w:t xml:space="preserve"> Patrimônio Genético para </w:t>
            </w:r>
            <w:r w:rsidR="006C5E7D" w:rsidRPr="006C5E7D">
              <w:rPr>
                <w:rFonts w:asciiTheme="minorHAnsi" w:eastAsia="Open Sans" w:hAnsiTheme="minorHAnsi" w:cstheme="minorHAnsi"/>
                <w:b/>
                <w:bCs/>
                <w:color w:val="000000" w:themeColor="text1" w:themeShade="80"/>
                <w:spacing w:val="-2"/>
                <w:sz w:val="22"/>
                <w:szCs w:val="22"/>
                <w:lang w:val="pt-BR"/>
              </w:rPr>
              <w:t>prestação de serviços fora do Brasil</w:t>
            </w:r>
            <w:r w:rsidR="006C5E7D" w:rsidRPr="006C5E7D">
              <w:rPr>
                <w:rFonts w:asciiTheme="minorHAnsi" w:eastAsia="Open Sans" w:hAnsiTheme="minorHAnsi" w:cstheme="minorHAnsi"/>
                <w:bCs/>
                <w:color w:val="000000" w:themeColor="text1" w:themeShade="80"/>
                <w:spacing w:val="-2"/>
                <w:sz w:val="22"/>
                <w:szCs w:val="22"/>
                <w:lang w:val="pt-BR"/>
              </w:rPr>
              <w:t xml:space="preserve"> no âmbito de pesquisa ou desenvolvimento tecnológico, é firmado entre</w:t>
            </w:r>
            <w:r w:rsidRPr="005C78D1">
              <w:rPr>
                <w:rFonts w:asciiTheme="minorHAnsi" w:eastAsia="Open Sans" w:hAnsiTheme="minorHAnsi" w:cstheme="minorHAnsi"/>
                <w:bCs/>
                <w:color w:val="000000" w:themeColor="text1" w:themeShade="80"/>
                <w:spacing w:val="-2"/>
                <w:sz w:val="22"/>
                <w:szCs w:val="22"/>
                <w:lang w:val="pt-BR"/>
              </w:rPr>
              <w:t>:</w:t>
            </w:r>
          </w:p>
        </w:tc>
      </w:tr>
      <w:tr w:rsidR="000B749C" w:rsidRPr="001E6B0A" w14:paraId="0744F77D" w14:textId="77777777">
        <w:tc>
          <w:tcPr>
            <w:tcW w:w="4861" w:type="dxa"/>
          </w:tcPr>
          <w:p w14:paraId="14B30788" w14:textId="349750B0" w:rsidR="000B749C" w:rsidRPr="005C78D1" w:rsidRDefault="000B749C" w:rsidP="00853D4E">
            <w:pPr>
              <w:spacing w:before="180"/>
              <w:rPr>
                <w:rFonts w:asciiTheme="minorHAnsi" w:hAnsiTheme="minorHAnsi" w:cstheme="minorHAnsi"/>
                <w:color w:val="000000" w:themeColor="text1" w:themeShade="80"/>
                <w:sz w:val="22"/>
                <w:szCs w:val="22"/>
              </w:rPr>
            </w:pPr>
            <w:r w:rsidRPr="005C78D1">
              <w:rPr>
                <w:rFonts w:asciiTheme="minorHAnsi" w:hAnsiTheme="minorHAnsi" w:cstheme="minorHAnsi"/>
                <w:color w:val="000000" w:themeColor="text1" w:themeShade="80"/>
                <w:sz w:val="22"/>
                <w:szCs w:val="22"/>
              </w:rPr>
              <w:t xml:space="preserve">[FULL NAME OF PROFESSOR OR RESEARCHER RESPONSIBLE FOR THE PROJECT AND FOR SENDING THE SAMPLE], [PROFESSION], with </w:t>
            </w:r>
            <w:r w:rsidR="00A62630" w:rsidRPr="005C78D1">
              <w:rPr>
                <w:rFonts w:asciiTheme="minorHAnsi" w:hAnsiTheme="minorHAnsi" w:cstheme="minorHAnsi"/>
                <w:color w:val="000000" w:themeColor="text1" w:themeShade="80"/>
                <w:sz w:val="22"/>
                <w:szCs w:val="22"/>
              </w:rPr>
              <w:t xml:space="preserve">individual taxpayer registry </w:t>
            </w:r>
            <w:r w:rsidRPr="005C78D1">
              <w:rPr>
                <w:rFonts w:asciiTheme="minorHAnsi" w:hAnsiTheme="minorHAnsi" w:cstheme="minorHAnsi"/>
                <w:color w:val="000000" w:themeColor="text1" w:themeShade="80"/>
                <w:sz w:val="22"/>
                <w:szCs w:val="22"/>
              </w:rPr>
              <w:t>No</w:t>
            </w:r>
            <w:r w:rsidR="00A62630" w:rsidRPr="005C78D1">
              <w:rPr>
                <w:rFonts w:asciiTheme="minorHAnsi" w:hAnsiTheme="minorHAnsi" w:cstheme="minorHAnsi"/>
                <w:color w:val="000000" w:themeColor="text1" w:themeShade="80"/>
                <w:sz w:val="22"/>
                <w:szCs w:val="22"/>
              </w:rPr>
              <w:t>.</w:t>
            </w:r>
            <w:r w:rsidRPr="005C78D1">
              <w:rPr>
                <w:rFonts w:asciiTheme="minorHAnsi" w:hAnsiTheme="minorHAnsi" w:cstheme="minorHAnsi"/>
                <w:color w:val="000000" w:themeColor="text1" w:themeShade="80"/>
                <w:sz w:val="22"/>
                <w:szCs w:val="22"/>
              </w:rPr>
              <w:t xml:space="preserve"> [CPF NUMBER], responsible for the research project and for sending the sample, </w:t>
            </w:r>
            <w:r w:rsidR="00422EB1" w:rsidRPr="005C78D1">
              <w:rPr>
                <w:rFonts w:asciiTheme="minorHAnsi" w:hAnsiTheme="minorHAnsi" w:cstheme="minorHAnsi"/>
                <w:color w:val="000000" w:themeColor="text1" w:themeShade="80"/>
                <w:sz w:val="22"/>
                <w:szCs w:val="22"/>
              </w:rPr>
              <w:t xml:space="preserve">hereinafter referred to as </w:t>
            </w:r>
            <w:r w:rsidR="00BF469A" w:rsidRPr="005C78D1">
              <w:rPr>
                <w:rFonts w:asciiTheme="minorHAnsi" w:hAnsiTheme="minorHAnsi" w:cstheme="minorHAnsi"/>
                <w:color w:val="000000" w:themeColor="text1" w:themeShade="80"/>
                <w:sz w:val="22"/>
                <w:szCs w:val="22"/>
              </w:rPr>
              <w:t>“</w:t>
            </w:r>
            <w:r w:rsidR="00422EB1" w:rsidRPr="005C78D1">
              <w:rPr>
                <w:rFonts w:asciiTheme="minorHAnsi" w:hAnsiTheme="minorHAnsi" w:cstheme="minorHAnsi"/>
                <w:color w:val="000000" w:themeColor="text1" w:themeShade="80"/>
                <w:sz w:val="22"/>
                <w:szCs w:val="22"/>
              </w:rPr>
              <w:t>SENDER</w:t>
            </w:r>
            <w:r w:rsidRPr="005C78D1">
              <w:rPr>
                <w:rFonts w:asciiTheme="minorHAnsi" w:hAnsiTheme="minorHAnsi" w:cstheme="minorHAnsi"/>
                <w:color w:val="000000" w:themeColor="text1" w:themeShade="80"/>
                <w:sz w:val="22"/>
                <w:szCs w:val="22"/>
              </w:rPr>
              <w:t>.</w:t>
            </w:r>
            <w:r w:rsidR="00BF469A" w:rsidRPr="005C78D1">
              <w:rPr>
                <w:rFonts w:asciiTheme="minorHAnsi" w:hAnsiTheme="minorHAnsi" w:cstheme="minorHAnsi"/>
                <w:color w:val="000000" w:themeColor="text1" w:themeShade="80"/>
                <w:sz w:val="22"/>
                <w:szCs w:val="22"/>
              </w:rPr>
              <w:t>”</w:t>
            </w:r>
          </w:p>
        </w:tc>
        <w:tc>
          <w:tcPr>
            <w:tcW w:w="4864" w:type="dxa"/>
          </w:tcPr>
          <w:p w14:paraId="3334AFB1" w14:textId="2BFF2DE8" w:rsidR="000B749C" w:rsidRPr="005C78D1" w:rsidRDefault="00134DEB" w:rsidP="00853D4E">
            <w:pPr>
              <w:spacing w:before="180"/>
              <w:rPr>
                <w:rFonts w:asciiTheme="minorHAnsi" w:hAnsiTheme="minorHAnsi" w:cstheme="minorHAnsi"/>
                <w:color w:val="000000" w:themeColor="text1" w:themeShade="80"/>
                <w:sz w:val="22"/>
                <w:szCs w:val="22"/>
                <w:lang w:val="pt-BR"/>
              </w:rPr>
            </w:pPr>
            <w:r w:rsidRPr="005C78D1">
              <w:rPr>
                <w:rFonts w:asciiTheme="minorHAnsi" w:hAnsiTheme="minorHAnsi" w:cstheme="minorHAnsi"/>
                <w:color w:val="000000" w:themeColor="text1" w:themeShade="80"/>
                <w:sz w:val="22"/>
                <w:szCs w:val="22"/>
                <w:lang w:val="pt-BR"/>
              </w:rPr>
              <w:t xml:space="preserve">[NOME COMPLETO DO DOCENTE OU PESQUISADOR RESPONSÁVEL PELO PROJETO E ENVIO DA AMOSTRA], [PROFISSÃO], com CPF nº [nº do CPF], responsável pelo projeto de pesquisa e envio da amostra, </w:t>
            </w:r>
            <w:r w:rsidR="00BF469A" w:rsidRPr="005C78D1">
              <w:rPr>
                <w:rFonts w:asciiTheme="minorHAnsi" w:hAnsiTheme="minorHAnsi" w:cstheme="minorHAnsi"/>
                <w:color w:val="000000" w:themeColor="text1" w:themeShade="80"/>
                <w:sz w:val="22"/>
                <w:szCs w:val="22"/>
                <w:lang w:val="pt-BR"/>
              </w:rPr>
              <w:t>doravante denominad</w:t>
            </w:r>
            <w:r w:rsidR="00404FD8" w:rsidRPr="005C78D1">
              <w:rPr>
                <w:rFonts w:asciiTheme="minorHAnsi" w:hAnsiTheme="minorHAnsi" w:cstheme="minorHAnsi"/>
                <w:color w:val="000000" w:themeColor="text1" w:themeShade="80"/>
                <w:sz w:val="22"/>
                <w:szCs w:val="22"/>
                <w:lang w:val="pt-BR"/>
              </w:rPr>
              <w:t>o</w:t>
            </w:r>
            <w:r w:rsidR="00BF469A" w:rsidRPr="005C78D1">
              <w:rPr>
                <w:rFonts w:asciiTheme="minorHAnsi" w:hAnsiTheme="minorHAnsi" w:cstheme="minorHAnsi"/>
                <w:color w:val="000000" w:themeColor="text1" w:themeShade="80"/>
                <w:sz w:val="22"/>
                <w:szCs w:val="22"/>
                <w:lang w:val="pt-BR"/>
              </w:rPr>
              <w:t xml:space="preserve"> “REMETENTE”.</w:t>
            </w:r>
          </w:p>
        </w:tc>
      </w:tr>
      <w:tr w:rsidR="00496F6E" w:rsidRPr="005C78D1" w14:paraId="2E704724" w14:textId="77777777">
        <w:tc>
          <w:tcPr>
            <w:tcW w:w="4861" w:type="dxa"/>
          </w:tcPr>
          <w:p w14:paraId="7BD7363F" w14:textId="099A89B4" w:rsidR="00496F6E" w:rsidRPr="005C78D1" w:rsidRDefault="00561806" w:rsidP="004F7788">
            <w:pPr>
              <w:spacing w:before="180"/>
              <w:jc w:val="center"/>
              <w:rPr>
                <w:rFonts w:asciiTheme="minorHAnsi" w:hAnsiTheme="minorHAnsi" w:cstheme="minorHAnsi"/>
                <w:color w:val="000000" w:themeColor="text1" w:themeShade="80"/>
                <w:sz w:val="22"/>
                <w:szCs w:val="22"/>
              </w:rPr>
            </w:pPr>
            <w:r>
              <w:rPr>
                <w:rFonts w:asciiTheme="minorHAnsi" w:hAnsiTheme="minorHAnsi" w:cstheme="minorHAnsi"/>
                <w:color w:val="000000" w:themeColor="text1" w:themeShade="80"/>
                <w:sz w:val="22"/>
                <w:szCs w:val="22"/>
              </w:rPr>
              <w:t>a</w:t>
            </w:r>
            <w:r w:rsidR="001F122C" w:rsidRPr="005C78D1">
              <w:rPr>
                <w:rFonts w:asciiTheme="minorHAnsi" w:hAnsiTheme="minorHAnsi" w:cstheme="minorHAnsi"/>
                <w:color w:val="000000" w:themeColor="text1" w:themeShade="80"/>
                <w:sz w:val="22"/>
                <w:szCs w:val="22"/>
              </w:rPr>
              <w:t>nd:</w:t>
            </w:r>
          </w:p>
        </w:tc>
        <w:tc>
          <w:tcPr>
            <w:tcW w:w="4864" w:type="dxa"/>
          </w:tcPr>
          <w:p w14:paraId="0A4905CD" w14:textId="33527211" w:rsidR="00496F6E" w:rsidRPr="005C78D1" w:rsidRDefault="00561806" w:rsidP="004F7788">
            <w:pPr>
              <w:spacing w:before="180"/>
              <w:jc w:val="center"/>
              <w:rPr>
                <w:rFonts w:asciiTheme="minorHAnsi" w:hAnsiTheme="minorHAnsi" w:cstheme="minorHAnsi"/>
                <w:color w:val="000000" w:themeColor="text1" w:themeShade="80"/>
                <w:sz w:val="22"/>
                <w:szCs w:val="22"/>
              </w:rPr>
            </w:pPr>
            <w:r>
              <w:rPr>
                <w:rFonts w:asciiTheme="minorHAnsi" w:hAnsiTheme="minorHAnsi" w:cstheme="minorHAnsi"/>
                <w:color w:val="000000" w:themeColor="text1" w:themeShade="80"/>
                <w:sz w:val="22"/>
                <w:szCs w:val="22"/>
              </w:rPr>
              <w:t>e</w:t>
            </w:r>
            <w:r w:rsidR="001F122C" w:rsidRPr="005C78D1">
              <w:rPr>
                <w:rFonts w:asciiTheme="minorHAnsi" w:hAnsiTheme="minorHAnsi" w:cstheme="minorHAnsi"/>
                <w:color w:val="000000" w:themeColor="text1" w:themeShade="80"/>
                <w:sz w:val="22"/>
                <w:szCs w:val="22"/>
              </w:rPr>
              <w:t>:</w:t>
            </w:r>
          </w:p>
        </w:tc>
      </w:tr>
      <w:tr w:rsidR="00496F6E" w:rsidRPr="001E6B0A" w14:paraId="5E84613E" w14:textId="77777777">
        <w:tc>
          <w:tcPr>
            <w:tcW w:w="4861" w:type="dxa"/>
          </w:tcPr>
          <w:p w14:paraId="2465F65D" w14:textId="77777777" w:rsidR="00496F6E" w:rsidRPr="005C78D1" w:rsidRDefault="001F122C" w:rsidP="004F7788">
            <w:pPr>
              <w:spacing w:before="240" w:after="120"/>
              <w:ind w:right="227"/>
              <w:rPr>
                <w:rFonts w:asciiTheme="minorHAnsi" w:eastAsia="Calibri" w:hAnsiTheme="minorHAnsi" w:cstheme="minorHAnsi"/>
                <w:i/>
                <w:iCs/>
                <w:color w:val="000000" w:themeColor="text1" w:themeShade="80"/>
                <w:sz w:val="22"/>
                <w:szCs w:val="22"/>
              </w:rPr>
            </w:pPr>
            <w:r w:rsidRPr="005C78D1">
              <w:rPr>
                <w:rFonts w:asciiTheme="minorHAnsi" w:eastAsia="Calibri" w:hAnsiTheme="minorHAnsi" w:cstheme="minorHAnsi"/>
                <w:i/>
                <w:iCs/>
                <w:color w:val="000000" w:themeColor="text1" w:themeShade="80"/>
                <w:sz w:val="22"/>
                <w:szCs w:val="22"/>
              </w:rPr>
              <w:t>If the recipient is a Legal Entity:</w:t>
            </w:r>
          </w:p>
          <w:p w14:paraId="4FE30968" w14:textId="7CEEB2A4" w:rsidR="00496F6E" w:rsidRDefault="00285514" w:rsidP="005F4ACD">
            <w:pPr>
              <w:rPr>
                <w:rFonts w:asciiTheme="minorHAnsi" w:eastAsia="Calibri" w:hAnsiTheme="minorHAnsi" w:cstheme="minorHAnsi"/>
                <w:color w:val="000000" w:themeColor="text1" w:themeShade="80"/>
                <w:sz w:val="22"/>
                <w:szCs w:val="22"/>
              </w:rPr>
            </w:pPr>
            <w:r w:rsidRPr="005C78D1">
              <w:rPr>
                <w:rFonts w:asciiTheme="minorHAnsi" w:eastAsia="Calibri" w:hAnsiTheme="minorHAnsi" w:cstheme="minorHAnsi"/>
                <w:color w:val="000000" w:themeColor="text1" w:themeShade="80"/>
                <w:sz w:val="22"/>
                <w:szCs w:val="22"/>
              </w:rPr>
              <w:t xml:space="preserve">[NAME OF THE RECIPIENT INSTITUTION], legal entity headquartered at [FULL ADDRESS], [CITY OR MUNICIPALITY], [REGION / STATE], POSTAL CODE [POSTAL CODE], [COUNTRY], represented by [FULL NAME OF THE REPRESENTATIVE], [POSITION], </w:t>
            </w:r>
            <w:r w:rsidR="00D33CCC" w:rsidRPr="005C78D1">
              <w:rPr>
                <w:rFonts w:asciiTheme="minorHAnsi" w:eastAsia="Calibri" w:hAnsiTheme="minorHAnsi" w:cstheme="minorHAnsi"/>
                <w:color w:val="000000" w:themeColor="text1" w:themeShade="80"/>
                <w:sz w:val="22"/>
                <w:szCs w:val="22"/>
              </w:rPr>
              <w:t>hereinafter referred to as “RECIPIENT”.</w:t>
            </w:r>
          </w:p>
          <w:p w14:paraId="76A90FCB" w14:textId="648293F4" w:rsidR="00ED3A8F" w:rsidRPr="005C78D1" w:rsidRDefault="00ED3A8F" w:rsidP="005F4ACD">
            <w:pPr>
              <w:rPr>
                <w:rFonts w:asciiTheme="minorHAnsi" w:hAnsiTheme="minorHAnsi" w:cstheme="minorHAnsi"/>
                <w:color w:val="000000" w:themeColor="text1" w:themeShade="80"/>
                <w:sz w:val="22"/>
                <w:szCs w:val="22"/>
              </w:rPr>
            </w:pPr>
          </w:p>
        </w:tc>
        <w:tc>
          <w:tcPr>
            <w:tcW w:w="4864" w:type="dxa"/>
          </w:tcPr>
          <w:p w14:paraId="4ECFDFEC" w14:textId="77777777" w:rsidR="00496F6E" w:rsidRPr="005C78D1" w:rsidRDefault="00156D97" w:rsidP="004F7788">
            <w:pPr>
              <w:spacing w:before="240" w:after="120"/>
              <w:ind w:right="227"/>
              <w:rPr>
                <w:rFonts w:asciiTheme="minorHAnsi" w:hAnsiTheme="minorHAnsi" w:cstheme="minorHAnsi"/>
                <w:i/>
                <w:iCs/>
                <w:color w:val="000000" w:themeColor="text1" w:themeShade="80"/>
                <w:sz w:val="22"/>
                <w:szCs w:val="22"/>
                <w:lang w:val="pt-BR"/>
              </w:rPr>
            </w:pPr>
            <w:r w:rsidRPr="005C78D1">
              <w:rPr>
                <w:rFonts w:asciiTheme="minorHAnsi" w:hAnsiTheme="minorHAnsi" w:cstheme="minorHAnsi"/>
                <w:i/>
                <w:iCs/>
                <w:color w:val="000000" w:themeColor="text1" w:themeShade="80"/>
                <w:sz w:val="22"/>
                <w:szCs w:val="22"/>
                <w:lang w:val="pt-BR"/>
              </w:rPr>
              <w:t>Se o destinatário for Pessoa Jurídica:</w:t>
            </w:r>
          </w:p>
          <w:p w14:paraId="09EFCEF3" w14:textId="2812AF07" w:rsidR="00496F6E" w:rsidRPr="00ED3A8F" w:rsidRDefault="00004D36" w:rsidP="005F4ACD">
            <w:pPr>
              <w:rPr>
                <w:rFonts w:asciiTheme="minorHAnsi" w:eastAsia="Open Sans" w:hAnsiTheme="minorHAnsi" w:cstheme="minorHAnsi"/>
                <w:color w:val="000000" w:themeColor="text1" w:themeShade="80"/>
                <w:sz w:val="22"/>
                <w:szCs w:val="22"/>
                <w:lang w:val="pt-BR"/>
              </w:rPr>
            </w:pPr>
            <w:r w:rsidRPr="00ED3A8F">
              <w:rPr>
                <w:rFonts w:asciiTheme="minorHAnsi" w:hAnsiTheme="minorHAnsi" w:cstheme="minorHAnsi"/>
                <w:color w:val="000000" w:themeColor="text1" w:themeShade="80"/>
                <w:sz w:val="22"/>
                <w:szCs w:val="22"/>
                <w:lang w:val="pt-BR"/>
              </w:rPr>
              <w:t xml:space="preserve">[NOME DA INSTITUIÇÃO DESTINATÁRIA], pessoa jurídica com sede no endereço [ENDEREÇO COMPLETO], [CIDADE OU MUNICÍPIO], [REGIÃO/ ESTADO], </w:t>
            </w:r>
            <w:r w:rsidR="00ED3A8F">
              <w:rPr>
                <w:rFonts w:asciiTheme="minorHAnsi" w:hAnsiTheme="minorHAnsi" w:cstheme="minorHAnsi"/>
                <w:color w:val="000000" w:themeColor="text1" w:themeShade="80"/>
                <w:sz w:val="22"/>
                <w:szCs w:val="22"/>
                <w:lang w:val="pt-BR"/>
              </w:rPr>
              <w:t xml:space="preserve">CÓDIGO POSTSAL </w:t>
            </w:r>
            <w:r w:rsidRPr="00ED3A8F">
              <w:rPr>
                <w:rFonts w:asciiTheme="minorHAnsi" w:hAnsiTheme="minorHAnsi" w:cstheme="minorHAnsi"/>
                <w:color w:val="000000" w:themeColor="text1" w:themeShade="80"/>
                <w:sz w:val="22"/>
                <w:szCs w:val="22"/>
                <w:lang w:val="pt-BR"/>
              </w:rPr>
              <w:t>[</w:t>
            </w:r>
            <w:r w:rsidR="00853D4E" w:rsidRPr="00ED3A8F">
              <w:rPr>
                <w:rFonts w:asciiTheme="minorHAnsi" w:hAnsiTheme="minorHAnsi" w:cstheme="minorHAnsi"/>
                <w:color w:val="000000" w:themeColor="text1" w:themeShade="80"/>
                <w:sz w:val="22"/>
                <w:szCs w:val="22"/>
                <w:lang w:val="pt-BR"/>
              </w:rPr>
              <w:t>nº do CEP</w:t>
            </w:r>
            <w:r w:rsidRPr="00ED3A8F">
              <w:rPr>
                <w:rFonts w:asciiTheme="minorHAnsi" w:hAnsiTheme="minorHAnsi" w:cstheme="minorHAnsi"/>
                <w:color w:val="000000" w:themeColor="text1" w:themeShade="80"/>
                <w:sz w:val="22"/>
                <w:szCs w:val="22"/>
                <w:lang w:val="pt-BR"/>
              </w:rPr>
              <w:t xml:space="preserve">], [PAÍS], representada por [NOME DO REPRESENTANTE], [CARGO], </w:t>
            </w:r>
            <w:r w:rsidR="00804952" w:rsidRPr="00ED3A8F">
              <w:rPr>
                <w:rFonts w:asciiTheme="minorHAnsi" w:eastAsia="Open Sans" w:hAnsiTheme="minorHAnsi" w:cstheme="minorHAnsi"/>
                <w:color w:val="000000" w:themeColor="text1" w:themeShade="80"/>
                <w:sz w:val="22"/>
                <w:szCs w:val="22"/>
                <w:lang w:val="pt-BR"/>
              </w:rPr>
              <w:t>doravante denominado “</w:t>
            </w:r>
            <w:r w:rsidR="00804952" w:rsidRPr="00ED3A8F">
              <w:rPr>
                <w:rFonts w:asciiTheme="minorHAnsi" w:eastAsia="Open Sans" w:hAnsiTheme="minorHAnsi" w:cstheme="minorHAnsi"/>
                <w:bCs/>
                <w:color w:val="000000" w:themeColor="text1" w:themeShade="80"/>
                <w:sz w:val="22"/>
                <w:szCs w:val="22"/>
                <w:lang w:val="pt-BR"/>
              </w:rPr>
              <w:t>DESTINATÁRIO”</w:t>
            </w:r>
            <w:r w:rsidR="00804952" w:rsidRPr="00ED3A8F">
              <w:rPr>
                <w:rFonts w:asciiTheme="minorHAnsi" w:eastAsia="Open Sans" w:hAnsiTheme="minorHAnsi" w:cstheme="minorHAnsi"/>
                <w:color w:val="000000" w:themeColor="text1" w:themeShade="80"/>
                <w:sz w:val="22"/>
                <w:szCs w:val="22"/>
                <w:lang w:val="pt-BR"/>
              </w:rPr>
              <w:t>.</w:t>
            </w:r>
          </w:p>
          <w:p w14:paraId="17CE4045" w14:textId="6F106F16" w:rsidR="00ED3A8F" w:rsidRPr="005C78D1" w:rsidRDefault="00ED3A8F" w:rsidP="005F4ACD">
            <w:pPr>
              <w:rPr>
                <w:rFonts w:asciiTheme="minorHAnsi" w:hAnsiTheme="minorHAnsi" w:cstheme="minorHAnsi"/>
                <w:color w:val="000000" w:themeColor="text1" w:themeShade="80"/>
                <w:spacing w:val="-2"/>
                <w:sz w:val="22"/>
                <w:szCs w:val="22"/>
                <w:lang w:val="pt-BR"/>
              </w:rPr>
            </w:pPr>
          </w:p>
        </w:tc>
      </w:tr>
      <w:tr w:rsidR="00496F6E" w:rsidRPr="001E6B0A" w14:paraId="4DDBBB61" w14:textId="77777777">
        <w:tc>
          <w:tcPr>
            <w:tcW w:w="4861" w:type="dxa"/>
          </w:tcPr>
          <w:p w14:paraId="64E335C0" w14:textId="77777777" w:rsidR="00496F6E" w:rsidRPr="00561806" w:rsidRDefault="001F122C">
            <w:pPr>
              <w:spacing w:after="120"/>
              <w:ind w:right="227"/>
              <w:rPr>
                <w:rFonts w:asciiTheme="minorHAnsi" w:eastAsia="Calibri" w:hAnsiTheme="minorHAnsi" w:cstheme="minorHAnsi"/>
                <w:i/>
                <w:iCs/>
                <w:color w:val="000000" w:themeColor="text1" w:themeShade="80"/>
                <w:sz w:val="22"/>
                <w:szCs w:val="22"/>
              </w:rPr>
            </w:pPr>
            <w:r w:rsidRPr="00561806">
              <w:rPr>
                <w:rFonts w:asciiTheme="minorHAnsi" w:eastAsia="Calibri" w:hAnsiTheme="minorHAnsi" w:cstheme="minorHAnsi"/>
                <w:i/>
                <w:iCs/>
                <w:color w:val="000000" w:themeColor="text1" w:themeShade="80"/>
                <w:sz w:val="22"/>
                <w:szCs w:val="22"/>
              </w:rPr>
              <w:t>If the recipient is a Natural Person:</w:t>
            </w:r>
          </w:p>
          <w:p w14:paraId="3D6DC602" w14:textId="77777777" w:rsidR="00496F6E" w:rsidRPr="00561806" w:rsidRDefault="001F122C" w:rsidP="008A58AA">
            <w:pPr>
              <w:spacing w:after="240"/>
              <w:rPr>
                <w:rFonts w:asciiTheme="minorHAnsi" w:eastAsia="Calibri" w:hAnsiTheme="minorHAnsi" w:cstheme="minorHAnsi"/>
                <w:color w:val="000000" w:themeColor="text1" w:themeShade="80"/>
                <w:sz w:val="22"/>
                <w:szCs w:val="22"/>
              </w:rPr>
            </w:pPr>
            <w:r w:rsidRPr="00561806">
              <w:rPr>
                <w:rFonts w:asciiTheme="minorHAnsi" w:eastAsia="Calibri" w:hAnsiTheme="minorHAnsi" w:cstheme="minorHAnsi"/>
                <w:color w:val="000000" w:themeColor="text1" w:themeShade="80"/>
                <w:sz w:val="22"/>
                <w:szCs w:val="22"/>
              </w:rPr>
              <w:t>[FULL NAME], [POSI</w:t>
            </w:r>
            <w:r w:rsidR="005F4ACD" w:rsidRPr="00561806">
              <w:rPr>
                <w:rFonts w:asciiTheme="minorHAnsi" w:eastAsia="Calibri" w:hAnsiTheme="minorHAnsi" w:cstheme="minorHAnsi"/>
                <w:color w:val="000000" w:themeColor="text1" w:themeShade="80"/>
                <w:sz w:val="22"/>
                <w:szCs w:val="22"/>
              </w:rPr>
              <w:t>TI</w:t>
            </w:r>
            <w:r w:rsidRPr="00561806">
              <w:rPr>
                <w:rFonts w:asciiTheme="minorHAnsi" w:eastAsia="Calibri" w:hAnsiTheme="minorHAnsi" w:cstheme="minorHAnsi"/>
                <w:color w:val="000000" w:themeColor="text1" w:themeShade="80"/>
                <w:sz w:val="22"/>
                <w:szCs w:val="22"/>
              </w:rPr>
              <w:t xml:space="preserve">ON], </w:t>
            </w:r>
            <w:r w:rsidR="008A58AA" w:rsidRPr="00561806">
              <w:rPr>
                <w:rFonts w:asciiTheme="minorHAnsi" w:eastAsia="Calibri" w:hAnsiTheme="minorHAnsi" w:cstheme="minorHAnsi"/>
                <w:color w:val="000000" w:themeColor="text1" w:themeShade="80"/>
                <w:sz w:val="22"/>
                <w:szCs w:val="22"/>
              </w:rPr>
              <w:t xml:space="preserve">[INSTITUTION], </w:t>
            </w:r>
            <w:r w:rsidRPr="00561806">
              <w:rPr>
                <w:rFonts w:asciiTheme="minorHAnsi" w:eastAsia="Calibri" w:hAnsiTheme="minorHAnsi" w:cstheme="minorHAnsi"/>
                <w:color w:val="000000" w:themeColor="text1" w:themeShade="80"/>
                <w:sz w:val="22"/>
                <w:szCs w:val="22"/>
              </w:rPr>
              <w:t xml:space="preserve">hereinafter </w:t>
            </w:r>
            <w:r w:rsidR="00780D5B" w:rsidRPr="00561806">
              <w:rPr>
                <w:rFonts w:asciiTheme="minorHAnsi" w:eastAsia="Calibri" w:hAnsiTheme="minorHAnsi" w:cstheme="minorHAnsi"/>
                <w:color w:val="000000" w:themeColor="text1" w:themeShade="80"/>
                <w:sz w:val="22"/>
                <w:szCs w:val="22"/>
              </w:rPr>
              <w:t>referred to as “RECIPIENT”</w:t>
            </w:r>
            <w:r w:rsidRPr="00561806">
              <w:rPr>
                <w:rFonts w:asciiTheme="minorHAnsi" w:eastAsia="Calibri" w:hAnsiTheme="minorHAnsi" w:cstheme="minorHAnsi"/>
                <w:color w:val="000000" w:themeColor="text1" w:themeShade="80"/>
                <w:sz w:val="22"/>
                <w:szCs w:val="22"/>
              </w:rPr>
              <w:t>.</w:t>
            </w:r>
          </w:p>
          <w:p w14:paraId="7B91FFFB" w14:textId="5A480B3F" w:rsidR="000D3282" w:rsidRPr="00561806" w:rsidRDefault="000D3282" w:rsidP="008A58AA">
            <w:pPr>
              <w:spacing w:after="240"/>
              <w:rPr>
                <w:rFonts w:asciiTheme="minorHAnsi" w:hAnsiTheme="minorHAnsi" w:cstheme="minorHAnsi"/>
                <w:color w:val="000000" w:themeColor="text1" w:themeShade="80"/>
                <w:sz w:val="22"/>
                <w:szCs w:val="22"/>
              </w:rPr>
            </w:pPr>
          </w:p>
        </w:tc>
        <w:tc>
          <w:tcPr>
            <w:tcW w:w="4864" w:type="dxa"/>
          </w:tcPr>
          <w:p w14:paraId="2B163C57" w14:textId="77777777" w:rsidR="00496F6E" w:rsidRPr="00561806" w:rsidRDefault="001F122C">
            <w:pPr>
              <w:autoSpaceDE w:val="0"/>
              <w:autoSpaceDN w:val="0"/>
              <w:adjustRightInd w:val="0"/>
              <w:spacing w:after="120"/>
              <w:rPr>
                <w:rFonts w:asciiTheme="minorHAnsi" w:hAnsiTheme="minorHAnsi" w:cstheme="minorHAnsi"/>
                <w:i/>
                <w:iCs/>
                <w:color w:val="000000" w:themeColor="text1" w:themeShade="80"/>
                <w:sz w:val="22"/>
                <w:szCs w:val="22"/>
                <w:lang w:val="pt-BR"/>
              </w:rPr>
            </w:pPr>
            <w:r w:rsidRPr="00561806">
              <w:rPr>
                <w:rFonts w:asciiTheme="minorHAnsi" w:hAnsiTheme="minorHAnsi" w:cstheme="minorHAnsi"/>
                <w:i/>
                <w:iCs/>
                <w:color w:val="000000" w:themeColor="text1" w:themeShade="80"/>
                <w:sz w:val="22"/>
                <w:szCs w:val="22"/>
                <w:lang w:val="pt-BR"/>
              </w:rPr>
              <w:t>Se o destinatário for Pessoa Natural</w:t>
            </w:r>
            <w:r w:rsidR="00285514" w:rsidRPr="00561806">
              <w:rPr>
                <w:rFonts w:asciiTheme="minorHAnsi" w:hAnsiTheme="minorHAnsi" w:cstheme="minorHAnsi"/>
                <w:i/>
                <w:iCs/>
                <w:color w:val="000000" w:themeColor="text1" w:themeShade="80"/>
                <w:sz w:val="22"/>
                <w:szCs w:val="22"/>
                <w:lang w:val="pt-BR"/>
              </w:rPr>
              <w:t>:</w:t>
            </w:r>
          </w:p>
          <w:p w14:paraId="0F15AEB3" w14:textId="33B02AC0" w:rsidR="00496F6E" w:rsidRPr="00561806" w:rsidRDefault="001F122C" w:rsidP="009D5B39">
            <w:pPr>
              <w:spacing w:after="240"/>
              <w:rPr>
                <w:rFonts w:asciiTheme="minorHAnsi" w:hAnsiTheme="minorHAnsi" w:cstheme="minorHAnsi"/>
                <w:color w:val="000000" w:themeColor="text1" w:themeShade="80"/>
                <w:sz w:val="22"/>
                <w:szCs w:val="22"/>
                <w:lang w:val="pt-BR"/>
              </w:rPr>
            </w:pPr>
            <w:r w:rsidRPr="00561806">
              <w:rPr>
                <w:rFonts w:asciiTheme="minorHAnsi" w:hAnsiTheme="minorHAnsi" w:cstheme="minorHAnsi"/>
                <w:color w:val="000000" w:themeColor="text1" w:themeShade="80"/>
                <w:sz w:val="22"/>
                <w:szCs w:val="22"/>
                <w:lang w:val="pt-BR"/>
              </w:rPr>
              <w:t>[NOME COMPLETO], [</w:t>
            </w:r>
            <w:r w:rsidR="005F4ACD" w:rsidRPr="00561806">
              <w:rPr>
                <w:rFonts w:asciiTheme="minorHAnsi" w:hAnsiTheme="minorHAnsi" w:cstheme="minorHAnsi"/>
                <w:color w:val="000000" w:themeColor="text1" w:themeShade="80"/>
                <w:sz w:val="22"/>
                <w:szCs w:val="22"/>
                <w:lang w:val="pt-BR"/>
              </w:rPr>
              <w:t>CARGO</w:t>
            </w:r>
            <w:r w:rsidRPr="00561806">
              <w:rPr>
                <w:rFonts w:asciiTheme="minorHAnsi" w:hAnsiTheme="minorHAnsi" w:cstheme="minorHAnsi"/>
                <w:color w:val="000000" w:themeColor="text1" w:themeShade="80"/>
                <w:sz w:val="22"/>
                <w:szCs w:val="22"/>
                <w:lang w:val="pt-BR"/>
              </w:rPr>
              <w:t xml:space="preserve">], </w:t>
            </w:r>
            <w:r w:rsidR="008A58AA" w:rsidRPr="00561806">
              <w:rPr>
                <w:rFonts w:asciiTheme="minorHAnsi" w:hAnsiTheme="minorHAnsi" w:cstheme="minorHAnsi"/>
                <w:color w:val="000000" w:themeColor="text1" w:themeShade="80"/>
                <w:sz w:val="22"/>
                <w:szCs w:val="22"/>
                <w:lang w:val="pt-BR"/>
              </w:rPr>
              <w:t xml:space="preserve">[INSITUIÇÃO], </w:t>
            </w:r>
            <w:r w:rsidRPr="00561806">
              <w:rPr>
                <w:rFonts w:asciiTheme="minorHAnsi" w:hAnsiTheme="minorHAnsi" w:cstheme="minorHAnsi"/>
                <w:color w:val="000000" w:themeColor="text1" w:themeShade="80"/>
                <w:sz w:val="22"/>
                <w:szCs w:val="22"/>
                <w:lang w:val="pt-BR"/>
              </w:rPr>
              <w:t xml:space="preserve">doravante denominado(a) </w:t>
            </w:r>
            <w:r w:rsidR="00780D5B" w:rsidRPr="00561806">
              <w:rPr>
                <w:rFonts w:asciiTheme="minorHAnsi" w:hAnsiTheme="minorHAnsi" w:cstheme="minorHAnsi"/>
                <w:color w:val="000000" w:themeColor="text1" w:themeShade="80"/>
                <w:sz w:val="22"/>
                <w:szCs w:val="22"/>
                <w:lang w:val="pt-BR"/>
              </w:rPr>
              <w:t>“</w:t>
            </w:r>
            <w:r w:rsidRPr="00561806">
              <w:rPr>
                <w:rFonts w:asciiTheme="minorHAnsi" w:hAnsiTheme="minorHAnsi" w:cstheme="minorHAnsi"/>
                <w:color w:val="000000" w:themeColor="text1" w:themeShade="80"/>
                <w:sz w:val="22"/>
                <w:szCs w:val="22"/>
                <w:lang w:val="pt-BR"/>
              </w:rPr>
              <w:t>DESTINATÁRIO”.</w:t>
            </w:r>
          </w:p>
        </w:tc>
      </w:tr>
    </w:tbl>
    <w:p w14:paraId="097A4E79" w14:textId="77777777" w:rsidR="000D3282" w:rsidRPr="001E6B0A" w:rsidRDefault="000D3282">
      <w:pPr>
        <w:rPr>
          <w:lang w:val="pt-BR"/>
        </w:rPr>
      </w:pPr>
    </w:p>
    <w:p w14:paraId="342124C4" w14:textId="768C3E81" w:rsidR="000D3282" w:rsidRPr="001E6B0A" w:rsidRDefault="000D3282">
      <w:pPr>
        <w:widowControl/>
        <w:spacing w:after="200" w:line="276" w:lineRule="auto"/>
        <w:jc w:val="left"/>
        <w:rPr>
          <w:lang w:val="pt-BR"/>
        </w:rPr>
      </w:pPr>
      <w:r w:rsidRPr="001E6B0A">
        <w:rPr>
          <w:lang w:val="pt-BR"/>
        </w:rPr>
        <w:br w:type="page"/>
      </w:r>
    </w:p>
    <w:tbl>
      <w:tblPr>
        <w:tblStyle w:val="Tabelacomgrade"/>
        <w:tblW w:w="9725" w:type="dxa"/>
        <w:tblInd w:w="12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861"/>
        <w:gridCol w:w="4864"/>
      </w:tblGrid>
      <w:tr w:rsidR="00496F6E" w:rsidRPr="001E6B0A" w14:paraId="64A596CC" w14:textId="77777777">
        <w:tc>
          <w:tcPr>
            <w:tcW w:w="9725" w:type="dxa"/>
            <w:gridSpan w:val="2"/>
            <w:shd w:val="clear" w:color="auto" w:fill="D8D8D8" w:themeFill="background1" w:themeFillShade="D8"/>
          </w:tcPr>
          <w:p w14:paraId="01B0547B" w14:textId="77777777" w:rsidR="00496F6E" w:rsidRPr="005C78D1" w:rsidRDefault="00496F6E">
            <w:pPr>
              <w:rPr>
                <w:rFonts w:asciiTheme="minorHAnsi" w:hAnsiTheme="minorHAnsi" w:cstheme="minorHAnsi"/>
                <w:color w:val="000000" w:themeColor="text1" w:themeShade="80"/>
                <w:sz w:val="22"/>
                <w:szCs w:val="22"/>
                <w:lang w:val="pt-BR"/>
              </w:rPr>
            </w:pPr>
          </w:p>
        </w:tc>
      </w:tr>
      <w:tr w:rsidR="00496F6E" w:rsidRPr="005C78D1" w14:paraId="765AC121" w14:textId="77777777">
        <w:tc>
          <w:tcPr>
            <w:tcW w:w="4861" w:type="dxa"/>
          </w:tcPr>
          <w:p w14:paraId="3F96FF15" w14:textId="77777777" w:rsidR="00496F6E" w:rsidRPr="005C78D1" w:rsidRDefault="004D58C5" w:rsidP="006F0A73">
            <w:pPr>
              <w:spacing w:before="240" w:after="240"/>
              <w:rPr>
                <w:rFonts w:asciiTheme="minorHAnsi" w:hAnsiTheme="minorHAnsi" w:cstheme="minorHAnsi"/>
                <w:b/>
                <w:bCs/>
                <w:i/>
                <w:color w:val="000000" w:themeColor="text1" w:themeShade="80"/>
                <w:sz w:val="22"/>
                <w:szCs w:val="22"/>
              </w:rPr>
            </w:pPr>
            <w:r w:rsidRPr="005C78D1">
              <w:rPr>
                <w:rFonts w:asciiTheme="minorHAnsi" w:eastAsia="Calibri" w:hAnsiTheme="minorHAnsi" w:cstheme="minorHAnsi"/>
                <w:b/>
                <w:bCs/>
                <w:i/>
                <w:color w:val="000000" w:themeColor="text1" w:themeShade="80"/>
                <w:sz w:val="22"/>
                <w:szCs w:val="22"/>
              </w:rPr>
              <w:t>Identification of send samples:</w:t>
            </w:r>
          </w:p>
        </w:tc>
        <w:tc>
          <w:tcPr>
            <w:tcW w:w="4864" w:type="dxa"/>
          </w:tcPr>
          <w:p w14:paraId="1EC4937C" w14:textId="77777777" w:rsidR="00496F6E" w:rsidRPr="005C78D1" w:rsidRDefault="004D58C5" w:rsidP="006F0A73">
            <w:pPr>
              <w:spacing w:before="240" w:after="240"/>
              <w:rPr>
                <w:rFonts w:asciiTheme="minorHAnsi" w:hAnsiTheme="minorHAnsi" w:cstheme="minorHAnsi"/>
                <w:b/>
                <w:bCs/>
                <w:i/>
                <w:color w:val="000000" w:themeColor="text1" w:themeShade="80"/>
                <w:sz w:val="22"/>
                <w:szCs w:val="22"/>
                <w:lang w:val="pt-BR"/>
              </w:rPr>
            </w:pPr>
            <w:r w:rsidRPr="005C78D1">
              <w:rPr>
                <w:rFonts w:asciiTheme="minorHAnsi" w:hAnsiTheme="minorHAnsi" w:cstheme="minorHAnsi"/>
                <w:b/>
                <w:bCs/>
                <w:i/>
                <w:color w:val="000000" w:themeColor="text1" w:themeShade="80"/>
                <w:sz w:val="22"/>
                <w:szCs w:val="22"/>
                <w:lang w:val="pt-BR"/>
              </w:rPr>
              <w:t>Identificação das amostras enviadas:</w:t>
            </w:r>
          </w:p>
        </w:tc>
      </w:tr>
      <w:tr w:rsidR="00496F6E" w:rsidRPr="001E6B0A" w14:paraId="629B571F" w14:textId="77777777">
        <w:tc>
          <w:tcPr>
            <w:tcW w:w="4861" w:type="dxa"/>
          </w:tcPr>
          <w:p w14:paraId="12AFFAF7" w14:textId="6A3DC325" w:rsidR="00C24FC6" w:rsidRPr="005C78D1" w:rsidRDefault="00C24FC6" w:rsidP="00050D4B">
            <w:pPr>
              <w:rPr>
                <w:rFonts w:asciiTheme="minorHAnsi" w:hAnsiTheme="minorHAnsi" w:cstheme="minorHAnsi"/>
                <w:color w:val="000000" w:themeColor="text1" w:themeShade="80"/>
                <w:sz w:val="22"/>
                <w:szCs w:val="22"/>
              </w:rPr>
            </w:pPr>
            <w:r w:rsidRPr="005C78D1">
              <w:rPr>
                <w:rFonts w:asciiTheme="minorHAnsi" w:hAnsiTheme="minorHAnsi" w:cstheme="minorHAnsi"/>
                <w:color w:val="000000" w:themeColor="text1" w:themeShade="80"/>
                <w:sz w:val="22"/>
                <w:szCs w:val="22"/>
              </w:rPr>
              <w:t xml:space="preserve">1. </w:t>
            </w:r>
            <w:r w:rsidR="000D3282" w:rsidRPr="005C78D1">
              <w:rPr>
                <w:rFonts w:asciiTheme="minorHAnsi" w:hAnsiTheme="minorHAnsi" w:cstheme="minorHAnsi"/>
                <w:color w:val="000000" w:themeColor="text1" w:themeShade="80"/>
                <w:sz w:val="22"/>
                <w:szCs w:val="22"/>
              </w:rPr>
              <w:t xml:space="preserve">This </w:t>
            </w:r>
            <w:r w:rsidR="00BD3F25" w:rsidRPr="005C78D1">
              <w:rPr>
                <w:rFonts w:asciiTheme="minorHAnsi" w:hAnsiTheme="minorHAnsi" w:cstheme="minorHAnsi"/>
                <w:color w:val="000000" w:themeColor="text1" w:themeShade="80"/>
                <w:sz w:val="22"/>
                <w:szCs w:val="22"/>
              </w:rPr>
              <w:t xml:space="preserve">Instrument </w:t>
            </w:r>
            <w:r w:rsidR="005C78D1" w:rsidRPr="005C78D1">
              <w:rPr>
                <w:rFonts w:asciiTheme="minorHAnsi" w:hAnsiTheme="minorHAnsi" w:cstheme="minorHAnsi"/>
                <w:color w:val="000000" w:themeColor="text1" w:themeShade="80"/>
                <w:sz w:val="22"/>
                <w:szCs w:val="22"/>
              </w:rPr>
              <w:t xml:space="preserve">provides for the </w:t>
            </w:r>
            <w:r w:rsidR="000D3282" w:rsidRPr="005C78D1">
              <w:rPr>
                <w:rFonts w:asciiTheme="minorHAnsi" w:hAnsiTheme="minorHAnsi" w:cstheme="minorHAnsi"/>
                <w:color w:val="000000" w:themeColor="text1" w:themeShade="80"/>
                <w:sz w:val="22"/>
                <w:szCs w:val="22"/>
              </w:rPr>
              <w:t>use of Genetic Heritage:</w:t>
            </w:r>
          </w:p>
          <w:p w14:paraId="043B7F78" w14:textId="6F20DE0B" w:rsidR="00C24FC6" w:rsidRPr="005C78D1" w:rsidRDefault="005A1D5D" w:rsidP="00B53AD6">
            <w:pPr>
              <w:pBdr>
                <w:top w:val="single" w:sz="4" w:space="1" w:color="auto"/>
                <w:left w:val="single" w:sz="4" w:space="0" w:color="auto"/>
                <w:bottom w:val="single" w:sz="4" w:space="1" w:color="auto"/>
                <w:right w:val="single" w:sz="4" w:space="4" w:color="auto"/>
                <w:between w:val="single" w:sz="4" w:space="1" w:color="auto"/>
              </w:pBdr>
              <w:ind w:left="57" w:right="170"/>
              <w:rPr>
                <w:rFonts w:asciiTheme="minorHAnsi" w:eastAsia="Calibri" w:hAnsiTheme="minorHAnsi" w:cstheme="minorHAnsi"/>
                <w:color w:val="161616" w:themeColor="background2" w:themeShade="19"/>
                <w:sz w:val="22"/>
                <w:szCs w:val="22"/>
              </w:rPr>
            </w:pPr>
            <w:r w:rsidRPr="003D0608">
              <w:rPr>
                <w:rFonts w:asciiTheme="minorHAnsi" w:eastAsia="Calibri" w:hAnsiTheme="minorHAnsi" w:cstheme="minorHAnsi"/>
                <w:color w:val="161616" w:themeColor="background2" w:themeShade="19"/>
                <w:sz w:val="22"/>
                <w:szCs w:val="22"/>
                <w:highlight w:val="yellow"/>
              </w:rPr>
              <w:t xml:space="preserve">Enter </w:t>
            </w:r>
            <w:r w:rsidR="00197544" w:rsidRPr="003D0608">
              <w:rPr>
                <w:rFonts w:asciiTheme="minorHAnsi" w:eastAsia="Calibri" w:hAnsiTheme="minorHAnsi" w:cstheme="minorHAnsi"/>
                <w:color w:val="161616" w:themeColor="background2" w:themeShade="19"/>
                <w:sz w:val="22"/>
                <w:szCs w:val="22"/>
                <w:highlight w:val="yellow"/>
              </w:rPr>
              <w:t>the</w:t>
            </w:r>
            <w:r w:rsidR="000D3282" w:rsidRPr="003D0608">
              <w:rPr>
                <w:rFonts w:asciiTheme="minorHAnsi" w:eastAsia="Calibri" w:hAnsiTheme="minorHAnsi" w:cstheme="minorHAnsi"/>
                <w:color w:val="161616" w:themeColor="background2" w:themeShade="19"/>
                <w:sz w:val="22"/>
                <w:szCs w:val="22"/>
                <w:highlight w:val="yellow"/>
              </w:rPr>
              <w:t xml:space="preserve"> identification of genetic heritage at the strictest possible taxonomic level.</w:t>
            </w:r>
          </w:p>
          <w:p w14:paraId="7995D8BC" w14:textId="77777777" w:rsidR="00496F6E" w:rsidRPr="005C78D1" w:rsidRDefault="00496F6E" w:rsidP="00766BF1">
            <w:pPr>
              <w:rPr>
                <w:rFonts w:asciiTheme="minorHAnsi" w:hAnsiTheme="minorHAnsi" w:cstheme="minorHAnsi"/>
                <w:color w:val="000000" w:themeColor="text1" w:themeShade="80"/>
                <w:sz w:val="22"/>
                <w:szCs w:val="22"/>
              </w:rPr>
            </w:pPr>
          </w:p>
        </w:tc>
        <w:tc>
          <w:tcPr>
            <w:tcW w:w="4864" w:type="dxa"/>
          </w:tcPr>
          <w:p w14:paraId="04A8A2B4" w14:textId="27546A07" w:rsidR="00496F6E" w:rsidRPr="00A84BAC" w:rsidRDefault="007E66CA" w:rsidP="00050D4B">
            <w:pPr>
              <w:rPr>
                <w:rFonts w:asciiTheme="minorHAnsi" w:hAnsiTheme="minorHAnsi" w:cstheme="minorHAnsi"/>
                <w:color w:val="000000" w:themeColor="text1" w:themeShade="80"/>
                <w:spacing w:val="-4"/>
                <w:sz w:val="22"/>
                <w:szCs w:val="22"/>
                <w:lang w:val="pt-BR"/>
              </w:rPr>
            </w:pPr>
            <w:r w:rsidRPr="00A84BAC">
              <w:rPr>
                <w:rFonts w:asciiTheme="minorHAnsi" w:hAnsiTheme="minorHAnsi" w:cstheme="minorHAnsi"/>
                <w:color w:val="000000" w:themeColor="text1" w:themeShade="80"/>
                <w:spacing w:val="-4"/>
                <w:sz w:val="22"/>
                <w:szCs w:val="22"/>
                <w:lang w:val="pt-BR"/>
              </w:rPr>
              <w:t xml:space="preserve">1. </w:t>
            </w:r>
            <w:r w:rsidR="00197544" w:rsidRPr="00A84BAC">
              <w:rPr>
                <w:rFonts w:asciiTheme="minorHAnsi" w:hAnsiTheme="minorHAnsi" w:cstheme="minorHAnsi"/>
                <w:color w:val="000000" w:themeColor="text1" w:themeShade="80"/>
                <w:spacing w:val="-4"/>
                <w:sz w:val="22"/>
                <w:szCs w:val="22"/>
                <w:lang w:val="pt-BR"/>
              </w:rPr>
              <w:t xml:space="preserve">Este </w:t>
            </w:r>
            <w:r w:rsidR="00BD3F25" w:rsidRPr="00A84BAC">
              <w:rPr>
                <w:rFonts w:asciiTheme="minorHAnsi" w:hAnsiTheme="minorHAnsi" w:cstheme="minorHAnsi"/>
                <w:color w:val="000000" w:themeColor="text1" w:themeShade="80"/>
                <w:spacing w:val="-4"/>
                <w:sz w:val="22"/>
                <w:szCs w:val="22"/>
                <w:lang w:val="pt-BR"/>
              </w:rPr>
              <w:t>Instrumento</w:t>
            </w:r>
            <w:r w:rsidR="00197544" w:rsidRPr="00A84BAC">
              <w:rPr>
                <w:rFonts w:asciiTheme="minorHAnsi" w:hAnsiTheme="minorHAnsi" w:cstheme="minorHAnsi"/>
                <w:color w:val="000000" w:themeColor="text1" w:themeShade="80"/>
                <w:spacing w:val="-4"/>
                <w:sz w:val="22"/>
                <w:szCs w:val="22"/>
                <w:lang w:val="pt-BR"/>
              </w:rPr>
              <w:t xml:space="preserve"> </w:t>
            </w:r>
            <w:r w:rsidR="005C78D1" w:rsidRPr="00A84BAC">
              <w:rPr>
                <w:rFonts w:asciiTheme="minorHAnsi" w:hAnsiTheme="minorHAnsi" w:cstheme="minorHAnsi"/>
                <w:color w:val="000000" w:themeColor="text1" w:themeShade="80"/>
                <w:spacing w:val="-4"/>
                <w:sz w:val="22"/>
                <w:szCs w:val="22"/>
                <w:lang w:val="pt-BR"/>
              </w:rPr>
              <w:t>prevê</w:t>
            </w:r>
            <w:r w:rsidR="00197544" w:rsidRPr="00A84BAC">
              <w:rPr>
                <w:rFonts w:asciiTheme="minorHAnsi" w:hAnsiTheme="minorHAnsi" w:cstheme="minorHAnsi"/>
                <w:color w:val="000000" w:themeColor="text1" w:themeShade="80"/>
                <w:spacing w:val="-4"/>
                <w:sz w:val="22"/>
                <w:szCs w:val="22"/>
                <w:lang w:val="pt-BR"/>
              </w:rPr>
              <w:t xml:space="preserve"> a utilização do Patrimônio Genético:</w:t>
            </w:r>
          </w:p>
          <w:p w14:paraId="5476975A" w14:textId="2AC86630" w:rsidR="007E66CA" w:rsidRPr="005C78D1" w:rsidRDefault="00197544" w:rsidP="00B53AD6">
            <w:pPr>
              <w:pBdr>
                <w:top w:val="single" w:sz="4" w:space="1" w:color="auto"/>
                <w:left w:val="single" w:sz="4" w:space="0" w:color="auto"/>
                <w:bottom w:val="single" w:sz="4" w:space="1" w:color="auto"/>
                <w:right w:val="single" w:sz="4" w:space="4" w:color="auto"/>
                <w:between w:val="single" w:sz="4" w:space="1" w:color="auto"/>
              </w:pBdr>
              <w:ind w:left="57" w:right="170"/>
              <w:rPr>
                <w:rFonts w:asciiTheme="minorHAnsi" w:eastAsia="Calibri" w:hAnsiTheme="minorHAnsi" w:cstheme="minorHAnsi"/>
                <w:color w:val="161616" w:themeColor="background2" w:themeShade="19"/>
                <w:sz w:val="22"/>
                <w:szCs w:val="22"/>
                <w:lang w:val="pt-BR"/>
              </w:rPr>
            </w:pPr>
            <w:r w:rsidRPr="003D0608">
              <w:rPr>
                <w:rFonts w:asciiTheme="minorHAnsi" w:eastAsia="Calibri" w:hAnsiTheme="minorHAnsi" w:cstheme="minorHAnsi"/>
                <w:color w:val="161616" w:themeColor="background2" w:themeShade="19"/>
                <w:sz w:val="22"/>
                <w:szCs w:val="22"/>
                <w:highlight w:val="yellow"/>
                <w:lang w:val="pt-BR"/>
              </w:rPr>
              <w:t>Insira aqui a identificação do patrimônio genético no mais estrito nível taxonômico possível.</w:t>
            </w:r>
          </w:p>
          <w:p w14:paraId="649927DE" w14:textId="77777777" w:rsidR="007E66CA" w:rsidRPr="005C78D1" w:rsidRDefault="007E66CA">
            <w:pPr>
              <w:spacing w:afterLines="50" w:after="156"/>
              <w:rPr>
                <w:rFonts w:asciiTheme="minorHAnsi" w:hAnsiTheme="minorHAnsi" w:cstheme="minorHAnsi"/>
                <w:color w:val="000000" w:themeColor="text1" w:themeShade="80"/>
                <w:sz w:val="22"/>
                <w:szCs w:val="22"/>
                <w:lang w:val="pt-BR"/>
              </w:rPr>
            </w:pPr>
          </w:p>
        </w:tc>
      </w:tr>
      <w:tr w:rsidR="00496F6E" w:rsidRPr="001E6B0A" w14:paraId="03A36EE9" w14:textId="77777777">
        <w:tc>
          <w:tcPr>
            <w:tcW w:w="4861" w:type="dxa"/>
          </w:tcPr>
          <w:p w14:paraId="5F7C8C0E" w14:textId="77777777" w:rsidR="008A4529" w:rsidRPr="005C78D1" w:rsidRDefault="00050D4B" w:rsidP="00B53AD6">
            <w:pPr>
              <w:rPr>
                <w:rFonts w:asciiTheme="minorHAnsi" w:eastAsia="Calibri" w:hAnsiTheme="minorHAnsi" w:cstheme="minorHAnsi"/>
                <w:color w:val="000000" w:themeColor="text1" w:themeShade="80"/>
                <w:sz w:val="22"/>
                <w:szCs w:val="22"/>
              </w:rPr>
            </w:pPr>
            <w:r w:rsidRPr="005C78D1">
              <w:rPr>
                <w:rFonts w:asciiTheme="minorHAnsi" w:eastAsia="Calibri" w:hAnsiTheme="minorHAnsi" w:cstheme="minorHAnsi"/>
                <w:color w:val="000000" w:themeColor="text1" w:themeShade="80"/>
                <w:sz w:val="22"/>
                <w:szCs w:val="22"/>
              </w:rPr>
              <w:t xml:space="preserve">2. </w:t>
            </w:r>
            <w:r w:rsidR="00197544" w:rsidRPr="005C78D1">
              <w:rPr>
                <w:rFonts w:asciiTheme="minorHAnsi" w:eastAsia="Calibri" w:hAnsiTheme="minorHAnsi" w:cstheme="minorHAnsi"/>
                <w:color w:val="000000" w:themeColor="text1" w:themeShade="80"/>
                <w:sz w:val="22"/>
                <w:szCs w:val="22"/>
              </w:rPr>
              <w:t xml:space="preserve">The Genetic Heritage referred to in </w:t>
            </w:r>
            <w:r w:rsidR="008A4529" w:rsidRPr="005C78D1">
              <w:rPr>
                <w:rFonts w:asciiTheme="minorHAnsi" w:eastAsia="Calibri" w:hAnsiTheme="minorHAnsi" w:cstheme="minorHAnsi"/>
                <w:color w:val="000000" w:themeColor="text1" w:themeShade="80"/>
                <w:sz w:val="22"/>
                <w:szCs w:val="22"/>
              </w:rPr>
              <w:t>item 1</w:t>
            </w:r>
          </w:p>
          <w:p w14:paraId="7C6A3A8B" w14:textId="22BCAFF2" w:rsidR="00496F6E" w:rsidRPr="005C78D1" w:rsidRDefault="008A4529" w:rsidP="00B53AD6">
            <w:pPr>
              <w:rPr>
                <w:rFonts w:asciiTheme="minorHAnsi" w:eastAsia="Calibri" w:hAnsiTheme="minorHAnsi" w:cstheme="minorHAnsi"/>
                <w:color w:val="000000" w:themeColor="text1" w:themeShade="80"/>
                <w:sz w:val="22"/>
                <w:szCs w:val="22"/>
              </w:rPr>
            </w:pPr>
            <w:r w:rsidRPr="005C78D1">
              <w:rPr>
                <w:rFonts w:asciiTheme="minorHAnsi" w:eastAsia="Calibri" w:hAnsiTheme="minorHAnsi" w:cstheme="minorHAnsi"/>
                <w:color w:val="000000" w:themeColor="text1" w:themeShade="80"/>
                <w:sz w:val="22"/>
                <w:szCs w:val="22"/>
              </w:rPr>
              <w:t xml:space="preserve">a) </w:t>
            </w:r>
            <w:r w:rsidR="00197544" w:rsidRPr="005C78D1">
              <w:rPr>
                <w:rFonts w:asciiTheme="minorHAnsi" w:eastAsia="Calibri" w:hAnsiTheme="minorHAnsi" w:cstheme="minorHAnsi"/>
                <w:color w:val="000000" w:themeColor="text1" w:themeShade="80"/>
                <w:sz w:val="22"/>
                <w:szCs w:val="22"/>
              </w:rPr>
              <w:t>will be used for</w:t>
            </w:r>
            <w:r w:rsidR="00050D4B" w:rsidRPr="005C78D1">
              <w:rPr>
                <w:rFonts w:asciiTheme="minorHAnsi" w:eastAsia="Calibri" w:hAnsiTheme="minorHAnsi" w:cstheme="minorHAnsi"/>
                <w:color w:val="000000" w:themeColor="text1" w:themeShade="80"/>
                <w:sz w:val="22"/>
                <w:szCs w:val="22"/>
              </w:rPr>
              <w:t>:</w:t>
            </w:r>
          </w:p>
          <w:p w14:paraId="1254D11F" w14:textId="7A0C10A8" w:rsidR="00050D4B" w:rsidRPr="005C78D1" w:rsidRDefault="005A1D5D" w:rsidP="00B53AD6">
            <w:pPr>
              <w:pBdr>
                <w:top w:val="single" w:sz="4" w:space="1" w:color="auto"/>
                <w:left w:val="single" w:sz="4" w:space="0" w:color="auto"/>
                <w:bottom w:val="single" w:sz="4" w:space="1" w:color="auto"/>
                <w:right w:val="single" w:sz="4" w:space="4" w:color="auto"/>
                <w:between w:val="single" w:sz="4" w:space="1" w:color="auto"/>
              </w:pBdr>
              <w:ind w:left="57" w:right="170"/>
              <w:rPr>
                <w:rFonts w:asciiTheme="minorHAnsi" w:eastAsia="Calibri" w:hAnsiTheme="minorHAnsi" w:cstheme="minorHAnsi"/>
                <w:color w:val="161616" w:themeColor="background2" w:themeShade="19"/>
                <w:sz w:val="22"/>
                <w:szCs w:val="22"/>
              </w:rPr>
            </w:pPr>
            <w:r w:rsidRPr="003D0608">
              <w:rPr>
                <w:rFonts w:asciiTheme="minorHAnsi" w:eastAsia="Calibri" w:hAnsiTheme="minorHAnsi" w:cstheme="minorHAnsi"/>
                <w:color w:val="161616" w:themeColor="background2" w:themeShade="19"/>
                <w:sz w:val="22"/>
                <w:szCs w:val="22"/>
                <w:highlight w:val="yellow"/>
              </w:rPr>
              <w:t xml:space="preserve">Enter </w:t>
            </w:r>
            <w:r w:rsidR="00197544" w:rsidRPr="003D0608">
              <w:rPr>
                <w:rFonts w:asciiTheme="minorHAnsi" w:eastAsia="Calibri" w:hAnsiTheme="minorHAnsi" w:cstheme="minorHAnsi"/>
                <w:color w:val="161616" w:themeColor="background2" w:themeShade="19"/>
                <w:sz w:val="22"/>
                <w:szCs w:val="22"/>
                <w:highlight w:val="yellow"/>
              </w:rPr>
              <w:t>the description of type of service</w:t>
            </w:r>
            <w:r w:rsidR="00B71290" w:rsidRPr="003D0608">
              <w:rPr>
                <w:rFonts w:asciiTheme="minorHAnsi" w:eastAsia="Calibri" w:hAnsiTheme="minorHAnsi" w:cstheme="minorHAnsi"/>
                <w:color w:val="161616" w:themeColor="background2" w:themeShade="19"/>
                <w:sz w:val="22"/>
                <w:szCs w:val="22"/>
                <w:highlight w:val="yellow"/>
              </w:rPr>
              <w:t xml:space="preserve"> and, if applicable, the </w:t>
            </w:r>
            <w:r w:rsidR="00B71290" w:rsidRPr="003D0608">
              <w:rPr>
                <w:rFonts w:asciiTheme="minorHAnsi" w:hAnsiTheme="minorHAnsi" w:cstheme="minorHAnsi"/>
                <w:color w:val="161616" w:themeColor="background2" w:themeShade="19"/>
                <w:sz w:val="22"/>
                <w:szCs w:val="22"/>
                <w:highlight w:val="yellow"/>
              </w:rPr>
              <w:t>title of research or technological development project</w:t>
            </w:r>
            <w:r w:rsidR="00C83D37" w:rsidRPr="003D0608">
              <w:rPr>
                <w:rFonts w:asciiTheme="minorHAnsi" w:hAnsiTheme="minorHAnsi" w:cstheme="minorHAnsi"/>
                <w:color w:val="161616" w:themeColor="background2" w:themeShade="19"/>
                <w:sz w:val="22"/>
                <w:szCs w:val="22"/>
                <w:highlight w:val="yellow"/>
              </w:rPr>
              <w:t>.</w:t>
            </w:r>
          </w:p>
          <w:p w14:paraId="5E9C3991" w14:textId="77777777" w:rsidR="00FE3708" w:rsidRPr="005C78D1" w:rsidRDefault="00FE3708" w:rsidP="008A4529">
            <w:pPr>
              <w:rPr>
                <w:rFonts w:asciiTheme="minorHAnsi" w:eastAsia="Calibri" w:hAnsiTheme="minorHAnsi" w:cstheme="minorHAnsi"/>
                <w:color w:val="000000" w:themeColor="text1" w:themeShade="80"/>
                <w:sz w:val="22"/>
                <w:szCs w:val="22"/>
              </w:rPr>
            </w:pPr>
          </w:p>
          <w:p w14:paraId="27FCA000" w14:textId="67F4BB3D" w:rsidR="008A4529" w:rsidRPr="005C78D1" w:rsidRDefault="008A4529" w:rsidP="008A4529">
            <w:pPr>
              <w:rPr>
                <w:rFonts w:asciiTheme="minorHAnsi" w:eastAsia="Calibri" w:hAnsiTheme="minorHAnsi" w:cstheme="minorHAnsi"/>
                <w:color w:val="000000" w:themeColor="text1" w:themeShade="80"/>
                <w:sz w:val="22"/>
                <w:szCs w:val="22"/>
              </w:rPr>
            </w:pPr>
            <w:r w:rsidRPr="005C78D1">
              <w:rPr>
                <w:rFonts w:asciiTheme="minorHAnsi" w:eastAsia="Calibri" w:hAnsiTheme="minorHAnsi" w:cstheme="minorHAnsi"/>
                <w:color w:val="000000" w:themeColor="text1" w:themeShade="80"/>
                <w:sz w:val="22"/>
                <w:szCs w:val="22"/>
              </w:rPr>
              <w:t>b) has the features described below</w:t>
            </w:r>
            <w:r w:rsidR="00EE3955" w:rsidRPr="005C78D1">
              <w:rPr>
                <w:rFonts w:asciiTheme="minorHAnsi" w:eastAsia="Calibri" w:hAnsiTheme="minorHAnsi" w:cstheme="minorHAnsi"/>
                <w:color w:val="000000" w:themeColor="text1" w:themeShade="80"/>
                <w:sz w:val="22"/>
                <w:szCs w:val="22"/>
              </w:rPr>
              <w:t xml:space="preserve"> (  )</w:t>
            </w:r>
            <w:r w:rsidR="00FE3708" w:rsidRPr="005C78D1">
              <w:rPr>
                <w:rFonts w:asciiTheme="minorHAnsi" w:eastAsia="Calibri" w:hAnsiTheme="minorHAnsi" w:cstheme="minorHAnsi"/>
                <w:color w:val="000000" w:themeColor="text1" w:themeShade="80"/>
                <w:sz w:val="22"/>
                <w:szCs w:val="22"/>
              </w:rPr>
              <w:t>:</w:t>
            </w:r>
          </w:p>
          <w:p w14:paraId="2192F9FE" w14:textId="3FBA5E1C" w:rsidR="008A4529" w:rsidRPr="005C78D1" w:rsidRDefault="00982D4E" w:rsidP="008A4529">
            <w:pPr>
              <w:pBdr>
                <w:top w:val="single" w:sz="4" w:space="1" w:color="auto"/>
                <w:left w:val="single" w:sz="4" w:space="0" w:color="auto"/>
                <w:bottom w:val="single" w:sz="4" w:space="1" w:color="auto"/>
                <w:right w:val="single" w:sz="4" w:space="4" w:color="auto"/>
                <w:between w:val="single" w:sz="4" w:space="1" w:color="auto"/>
              </w:pBdr>
              <w:ind w:left="57" w:right="170"/>
              <w:rPr>
                <w:rFonts w:asciiTheme="minorHAnsi" w:eastAsia="Calibri" w:hAnsiTheme="minorHAnsi" w:cstheme="minorHAnsi"/>
                <w:color w:val="161616" w:themeColor="background2" w:themeShade="19"/>
                <w:sz w:val="22"/>
                <w:szCs w:val="22"/>
              </w:rPr>
            </w:pPr>
            <w:r w:rsidRPr="003D0608">
              <w:rPr>
                <w:rFonts w:asciiTheme="minorHAnsi" w:eastAsia="Calibri" w:hAnsiTheme="minorHAnsi" w:cstheme="minorHAnsi"/>
                <w:color w:val="161616" w:themeColor="background2" w:themeShade="19"/>
                <w:sz w:val="22"/>
                <w:szCs w:val="22"/>
                <w:highlight w:val="yellow"/>
              </w:rPr>
              <w:t>In choosing to inform the description, enter:</w:t>
            </w:r>
            <w:r w:rsidRPr="003D0608">
              <w:rPr>
                <w:rFonts w:asciiTheme="minorHAnsi" w:eastAsia="Calibri" w:hAnsiTheme="minorHAnsi" w:cstheme="minorHAnsi"/>
                <w:color w:val="161616" w:themeColor="background2" w:themeShade="19"/>
                <w:sz w:val="22"/>
                <w:szCs w:val="22"/>
                <w:highlight w:val="yellow"/>
              </w:rPr>
              <w:br/>
            </w:r>
            <w:r w:rsidR="00FE3708" w:rsidRPr="003D0608">
              <w:rPr>
                <w:rFonts w:asciiTheme="minorHAnsi" w:eastAsia="Calibri" w:hAnsiTheme="minorHAnsi" w:cstheme="minorHAnsi"/>
                <w:color w:val="161616" w:themeColor="background2" w:themeShade="19"/>
                <w:sz w:val="22"/>
                <w:szCs w:val="22"/>
                <w:highlight w:val="yellow"/>
              </w:rPr>
              <w:t>sample type and preparation</w:t>
            </w:r>
            <w:r w:rsidR="008A4529" w:rsidRPr="003D0608">
              <w:rPr>
                <w:rFonts w:asciiTheme="minorHAnsi" w:eastAsia="Calibri" w:hAnsiTheme="minorHAnsi" w:cstheme="minorHAnsi"/>
                <w:color w:val="161616" w:themeColor="background2" w:themeShade="19"/>
                <w:sz w:val="22"/>
                <w:szCs w:val="22"/>
                <w:highlight w:val="yellow"/>
              </w:rPr>
              <w:t>.</w:t>
            </w:r>
            <w:r w:rsidR="00FE3708" w:rsidRPr="003D0608">
              <w:rPr>
                <w:rFonts w:asciiTheme="minorHAnsi" w:eastAsia="Calibri" w:hAnsiTheme="minorHAnsi" w:cstheme="minorHAnsi"/>
                <w:color w:val="161616" w:themeColor="background2" w:themeShade="19"/>
                <w:sz w:val="22"/>
                <w:szCs w:val="22"/>
                <w:highlight w:val="yellow"/>
              </w:rPr>
              <w:br/>
              <w:t>quantity of container</w:t>
            </w:r>
            <w:r w:rsidR="00B1163B" w:rsidRPr="003D0608">
              <w:rPr>
                <w:rFonts w:asciiTheme="minorHAnsi" w:eastAsia="Calibri" w:hAnsiTheme="minorHAnsi" w:cstheme="minorHAnsi"/>
                <w:color w:val="161616" w:themeColor="background2" w:themeShade="19"/>
                <w:sz w:val="22"/>
                <w:szCs w:val="22"/>
                <w:highlight w:val="yellow"/>
              </w:rPr>
              <w:t>s</w:t>
            </w:r>
            <w:r w:rsidR="00FE3708" w:rsidRPr="003D0608">
              <w:rPr>
                <w:rFonts w:asciiTheme="minorHAnsi" w:eastAsia="Calibri" w:hAnsiTheme="minorHAnsi" w:cstheme="minorHAnsi"/>
                <w:color w:val="161616" w:themeColor="background2" w:themeShade="19"/>
                <w:sz w:val="22"/>
                <w:szCs w:val="22"/>
                <w:highlight w:val="yellow"/>
              </w:rPr>
              <w:t>, volume or weight.</w:t>
            </w:r>
          </w:p>
          <w:p w14:paraId="381DE277" w14:textId="0D460315" w:rsidR="00FE3708" w:rsidRPr="00DF1FAF" w:rsidRDefault="00FE3708" w:rsidP="00DF1FAF">
            <w:pPr>
              <w:spacing w:before="120" w:after="120"/>
              <w:rPr>
                <w:rFonts w:asciiTheme="minorHAnsi" w:eastAsia="Calibri" w:hAnsiTheme="minorHAnsi" w:cstheme="minorHAnsi"/>
                <w:color w:val="000000" w:themeColor="text1" w:themeShade="80"/>
                <w:sz w:val="22"/>
                <w:szCs w:val="22"/>
              </w:rPr>
            </w:pPr>
            <w:r w:rsidRPr="00DF1FAF">
              <w:rPr>
                <w:rFonts w:asciiTheme="minorHAnsi" w:eastAsia="Calibri" w:hAnsiTheme="minorHAnsi" w:cstheme="minorHAnsi"/>
                <w:b/>
                <w:color w:val="000000" w:themeColor="text1" w:themeShade="80"/>
                <w:kern w:val="0"/>
                <w:sz w:val="22"/>
                <w:szCs w:val="22"/>
              </w:rPr>
              <w:t>OR</w:t>
            </w:r>
          </w:p>
          <w:p w14:paraId="1E8D3E85" w14:textId="34150C82" w:rsidR="008A4529" w:rsidRPr="005C78D1" w:rsidRDefault="00FE3708" w:rsidP="008A4529">
            <w:pPr>
              <w:rPr>
                <w:rFonts w:asciiTheme="minorHAnsi" w:eastAsia="Calibri" w:hAnsiTheme="minorHAnsi" w:cstheme="minorHAnsi"/>
                <w:color w:val="000000" w:themeColor="text1" w:themeShade="80"/>
                <w:sz w:val="22"/>
                <w:szCs w:val="22"/>
              </w:rPr>
            </w:pPr>
            <w:r w:rsidRPr="005C78D1">
              <w:rPr>
                <w:rFonts w:asciiTheme="minorHAnsi" w:eastAsia="Calibri" w:hAnsiTheme="minorHAnsi" w:cstheme="minorHAnsi"/>
                <w:color w:val="000000" w:themeColor="text1" w:themeShade="80"/>
                <w:sz w:val="22"/>
                <w:szCs w:val="22"/>
              </w:rPr>
              <w:t>c</w:t>
            </w:r>
            <w:r w:rsidR="008A4529" w:rsidRPr="005C78D1">
              <w:rPr>
                <w:rFonts w:asciiTheme="minorHAnsi" w:eastAsia="Calibri" w:hAnsiTheme="minorHAnsi" w:cstheme="minorHAnsi"/>
                <w:color w:val="000000" w:themeColor="text1" w:themeShade="80"/>
                <w:sz w:val="22"/>
                <w:szCs w:val="22"/>
              </w:rPr>
              <w:t xml:space="preserve">) </w:t>
            </w:r>
            <w:r w:rsidRPr="005C78D1">
              <w:rPr>
                <w:rFonts w:asciiTheme="minorHAnsi" w:eastAsia="Calibri" w:hAnsiTheme="minorHAnsi" w:cstheme="minorHAnsi"/>
                <w:color w:val="000000" w:themeColor="text1" w:themeShade="80"/>
                <w:sz w:val="22"/>
                <w:szCs w:val="22"/>
              </w:rPr>
              <w:t>has the characteristics described in accordance with the invoice of Biological Collection</w:t>
            </w:r>
            <w:r w:rsidR="00EE3955" w:rsidRPr="005C78D1">
              <w:rPr>
                <w:rFonts w:asciiTheme="minorHAnsi" w:eastAsia="Calibri" w:hAnsiTheme="minorHAnsi" w:cstheme="minorHAnsi"/>
                <w:color w:val="000000" w:themeColor="text1" w:themeShade="80"/>
                <w:sz w:val="22"/>
                <w:szCs w:val="22"/>
              </w:rPr>
              <w:t xml:space="preserve"> (  ):</w:t>
            </w:r>
          </w:p>
          <w:p w14:paraId="2BA44577" w14:textId="26FEE4FD" w:rsidR="008A4529" w:rsidRPr="005C78D1" w:rsidRDefault="002F72D1" w:rsidP="008A4529">
            <w:pPr>
              <w:pBdr>
                <w:top w:val="single" w:sz="4" w:space="1" w:color="auto"/>
                <w:left w:val="single" w:sz="4" w:space="0" w:color="auto"/>
                <w:bottom w:val="single" w:sz="4" w:space="1" w:color="auto"/>
                <w:right w:val="single" w:sz="4" w:space="4" w:color="auto"/>
                <w:between w:val="single" w:sz="4" w:space="1" w:color="auto"/>
              </w:pBdr>
              <w:ind w:left="57" w:right="170"/>
              <w:rPr>
                <w:rFonts w:asciiTheme="minorHAnsi" w:eastAsia="Calibri" w:hAnsiTheme="minorHAnsi" w:cstheme="minorHAnsi"/>
                <w:color w:val="161616" w:themeColor="background2" w:themeShade="19"/>
                <w:sz w:val="22"/>
                <w:szCs w:val="22"/>
              </w:rPr>
            </w:pPr>
            <w:r w:rsidRPr="003D0608">
              <w:rPr>
                <w:rFonts w:asciiTheme="minorHAnsi" w:eastAsia="Calibri" w:hAnsiTheme="minorHAnsi" w:cstheme="minorHAnsi"/>
                <w:color w:val="161616" w:themeColor="background2" w:themeShade="19"/>
                <w:sz w:val="22"/>
                <w:szCs w:val="22"/>
                <w:highlight w:val="yellow"/>
              </w:rPr>
              <w:t>In this case, a</w:t>
            </w:r>
            <w:r w:rsidR="001F5B7A" w:rsidRPr="003D0608">
              <w:rPr>
                <w:rFonts w:asciiTheme="minorHAnsi" w:eastAsia="Calibri" w:hAnsiTheme="minorHAnsi" w:cstheme="minorHAnsi"/>
                <w:color w:val="161616" w:themeColor="background2" w:themeShade="19"/>
                <w:sz w:val="22"/>
                <w:szCs w:val="22"/>
                <w:highlight w:val="yellow"/>
              </w:rPr>
              <w:t xml:space="preserve">ttach the invoice to this Instrument and </w:t>
            </w:r>
            <w:r w:rsidR="00F86DE6" w:rsidRPr="003D0608">
              <w:rPr>
                <w:rFonts w:asciiTheme="minorHAnsi" w:eastAsia="Calibri" w:hAnsiTheme="minorHAnsi" w:cstheme="minorHAnsi"/>
                <w:color w:val="161616" w:themeColor="background2" w:themeShade="19"/>
                <w:sz w:val="22"/>
                <w:szCs w:val="22"/>
                <w:highlight w:val="yellow"/>
              </w:rPr>
              <w:t xml:space="preserve">fill in this field </w:t>
            </w:r>
            <w:r w:rsidR="001F5B7A" w:rsidRPr="003D0608">
              <w:rPr>
                <w:rFonts w:asciiTheme="minorHAnsi" w:eastAsia="Calibri" w:hAnsiTheme="minorHAnsi" w:cstheme="minorHAnsi"/>
                <w:color w:val="161616" w:themeColor="background2" w:themeShade="19"/>
                <w:sz w:val="22"/>
                <w:szCs w:val="22"/>
                <w:highlight w:val="yellow"/>
              </w:rPr>
              <w:t>with the instruction:</w:t>
            </w:r>
            <w:r w:rsidR="001F5B7A" w:rsidRPr="00E92EDC">
              <w:rPr>
                <w:rFonts w:asciiTheme="minorHAnsi" w:eastAsia="Calibri" w:hAnsiTheme="minorHAnsi" w:cstheme="minorHAnsi"/>
                <w:sz w:val="22"/>
                <w:szCs w:val="22"/>
              </w:rPr>
              <w:t xml:space="preserve"> </w:t>
            </w:r>
            <w:r w:rsidR="001F5B7A" w:rsidRPr="00E92EDC">
              <w:rPr>
                <w:rFonts w:asciiTheme="minorHAnsi" w:eastAsia="Calibri" w:hAnsiTheme="minorHAnsi" w:cstheme="minorHAnsi"/>
                <w:b/>
                <w:sz w:val="22"/>
                <w:szCs w:val="22"/>
              </w:rPr>
              <w:t>See attached invoice.</w:t>
            </w:r>
          </w:p>
          <w:p w14:paraId="5AE75805" w14:textId="77777777" w:rsidR="008A4529" w:rsidRPr="005C78D1" w:rsidRDefault="008A4529" w:rsidP="00214F4B">
            <w:pPr>
              <w:rPr>
                <w:rFonts w:asciiTheme="minorHAnsi" w:hAnsiTheme="minorHAnsi" w:cstheme="minorHAnsi"/>
                <w:color w:val="000000" w:themeColor="text1" w:themeShade="80"/>
                <w:sz w:val="22"/>
                <w:szCs w:val="22"/>
              </w:rPr>
            </w:pPr>
          </w:p>
        </w:tc>
        <w:tc>
          <w:tcPr>
            <w:tcW w:w="4864" w:type="dxa"/>
          </w:tcPr>
          <w:p w14:paraId="0E6B7E25" w14:textId="77777777" w:rsidR="008A4529" w:rsidRPr="005C78D1" w:rsidRDefault="00050D4B" w:rsidP="00050D4B">
            <w:pPr>
              <w:rPr>
                <w:rFonts w:asciiTheme="minorHAnsi" w:hAnsiTheme="minorHAnsi" w:cstheme="minorHAnsi"/>
                <w:color w:val="000000" w:themeColor="text1" w:themeShade="80"/>
                <w:spacing w:val="-2"/>
                <w:sz w:val="22"/>
                <w:szCs w:val="22"/>
                <w:lang w:val="pt-BR"/>
              </w:rPr>
            </w:pPr>
            <w:r w:rsidRPr="005C78D1">
              <w:rPr>
                <w:rFonts w:asciiTheme="minorHAnsi" w:hAnsiTheme="minorHAnsi" w:cstheme="minorHAnsi"/>
                <w:color w:val="000000" w:themeColor="text1" w:themeShade="80"/>
                <w:spacing w:val="-2"/>
                <w:sz w:val="22"/>
                <w:szCs w:val="22"/>
                <w:lang w:val="pt-BR"/>
              </w:rPr>
              <w:t xml:space="preserve">2. </w:t>
            </w:r>
            <w:r w:rsidR="00197544" w:rsidRPr="005C78D1">
              <w:rPr>
                <w:rFonts w:asciiTheme="minorHAnsi" w:hAnsiTheme="minorHAnsi" w:cstheme="minorHAnsi"/>
                <w:color w:val="000000" w:themeColor="text1" w:themeShade="80"/>
                <w:spacing w:val="-2"/>
                <w:sz w:val="22"/>
                <w:szCs w:val="22"/>
                <w:lang w:val="pt-BR"/>
              </w:rPr>
              <w:t>O Patrimônio Genético referido no item 1</w:t>
            </w:r>
          </w:p>
          <w:p w14:paraId="782895C6" w14:textId="53870CA2" w:rsidR="00496F6E" w:rsidRPr="005C78D1" w:rsidRDefault="008A4529" w:rsidP="00050D4B">
            <w:pPr>
              <w:rPr>
                <w:rFonts w:asciiTheme="minorHAnsi" w:hAnsiTheme="minorHAnsi" w:cstheme="minorHAnsi"/>
                <w:color w:val="000000" w:themeColor="text1" w:themeShade="80"/>
                <w:spacing w:val="-2"/>
                <w:sz w:val="22"/>
                <w:szCs w:val="22"/>
                <w:lang w:val="pt-BR"/>
              </w:rPr>
            </w:pPr>
            <w:r w:rsidRPr="005C78D1">
              <w:rPr>
                <w:rFonts w:asciiTheme="minorHAnsi" w:hAnsiTheme="minorHAnsi" w:cstheme="minorHAnsi"/>
                <w:color w:val="000000" w:themeColor="text1" w:themeShade="80"/>
                <w:spacing w:val="-2"/>
                <w:sz w:val="22"/>
                <w:szCs w:val="22"/>
                <w:lang w:val="pt-BR"/>
              </w:rPr>
              <w:t xml:space="preserve">a) </w:t>
            </w:r>
            <w:r w:rsidR="00197544" w:rsidRPr="005C78D1">
              <w:rPr>
                <w:rFonts w:asciiTheme="minorHAnsi" w:hAnsiTheme="minorHAnsi" w:cstheme="minorHAnsi"/>
                <w:color w:val="000000" w:themeColor="text1" w:themeShade="80"/>
                <w:spacing w:val="-2"/>
                <w:sz w:val="22"/>
                <w:szCs w:val="22"/>
                <w:lang w:val="pt-BR"/>
              </w:rPr>
              <w:t>será usado para</w:t>
            </w:r>
            <w:r w:rsidR="00050D4B" w:rsidRPr="005C78D1">
              <w:rPr>
                <w:rFonts w:asciiTheme="minorHAnsi" w:hAnsiTheme="minorHAnsi" w:cstheme="minorHAnsi"/>
                <w:color w:val="000000" w:themeColor="text1" w:themeShade="80"/>
                <w:spacing w:val="-2"/>
                <w:sz w:val="22"/>
                <w:szCs w:val="22"/>
                <w:lang w:val="pt-BR"/>
              </w:rPr>
              <w:t>:</w:t>
            </w:r>
          </w:p>
          <w:p w14:paraId="4806C497" w14:textId="4606482F" w:rsidR="00050D4B" w:rsidRPr="005C78D1" w:rsidRDefault="00197544" w:rsidP="00B53AD6">
            <w:pPr>
              <w:pBdr>
                <w:top w:val="single" w:sz="4" w:space="1" w:color="auto"/>
                <w:left w:val="single" w:sz="4" w:space="0" w:color="auto"/>
                <w:bottom w:val="single" w:sz="4" w:space="1" w:color="auto"/>
                <w:right w:val="single" w:sz="4" w:space="4" w:color="auto"/>
                <w:between w:val="single" w:sz="4" w:space="1" w:color="auto"/>
              </w:pBdr>
              <w:ind w:left="57" w:right="170"/>
              <w:rPr>
                <w:rFonts w:asciiTheme="minorHAnsi" w:eastAsia="Calibri" w:hAnsiTheme="minorHAnsi" w:cstheme="minorHAnsi"/>
                <w:color w:val="161616" w:themeColor="background2" w:themeShade="19"/>
                <w:sz w:val="22"/>
                <w:szCs w:val="22"/>
                <w:lang w:val="pt-BR"/>
              </w:rPr>
            </w:pPr>
            <w:r w:rsidRPr="003D0608">
              <w:rPr>
                <w:rFonts w:asciiTheme="minorHAnsi" w:eastAsia="Calibri" w:hAnsiTheme="minorHAnsi" w:cstheme="minorHAnsi"/>
                <w:color w:val="161616" w:themeColor="background2" w:themeShade="19"/>
                <w:sz w:val="22"/>
                <w:szCs w:val="22"/>
                <w:highlight w:val="yellow"/>
                <w:lang w:val="pt-BR"/>
              </w:rPr>
              <w:t>Insira aqui a descrição do tipo de serviço</w:t>
            </w:r>
            <w:r w:rsidR="00C83D37" w:rsidRPr="003D0608">
              <w:rPr>
                <w:rFonts w:asciiTheme="minorHAnsi" w:eastAsia="Calibri" w:hAnsiTheme="minorHAnsi" w:cstheme="minorHAnsi"/>
                <w:color w:val="161616" w:themeColor="background2" w:themeShade="19"/>
                <w:sz w:val="22"/>
                <w:szCs w:val="22"/>
                <w:highlight w:val="yellow"/>
                <w:lang w:val="pt-BR"/>
              </w:rPr>
              <w:t xml:space="preserve"> e, se for o caso, o título da pesquisa ou do projeto de desenvolvimento tecnológico.</w:t>
            </w:r>
          </w:p>
          <w:p w14:paraId="1CD816A8" w14:textId="77777777" w:rsidR="00982D4E" w:rsidRPr="001E6B0A" w:rsidRDefault="00982D4E" w:rsidP="00982D4E">
            <w:pPr>
              <w:rPr>
                <w:rFonts w:asciiTheme="minorHAnsi" w:eastAsia="Calibri" w:hAnsiTheme="minorHAnsi" w:cstheme="minorHAnsi"/>
                <w:color w:val="000000" w:themeColor="text1" w:themeShade="80"/>
                <w:sz w:val="22"/>
                <w:szCs w:val="22"/>
                <w:lang w:val="pt-BR"/>
              </w:rPr>
            </w:pPr>
          </w:p>
          <w:p w14:paraId="28E9F1C4" w14:textId="602BFBF7" w:rsidR="00982D4E" w:rsidRPr="005C78D1" w:rsidRDefault="00982D4E" w:rsidP="00982D4E">
            <w:pPr>
              <w:rPr>
                <w:rFonts w:asciiTheme="minorHAnsi" w:eastAsia="Calibri" w:hAnsiTheme="minorHAnsi" w:cstheme="minorHAnsi"/>
                <w:color w:val="000000" w:themeColor="text1" w:themeShade="80"/>
                <w:sz w:val="22"/>
                <w:szCs w:val="22"/>
                <w:lang w:val="pt-BR"/>
              </w:rPr>
            </w:pPr>
            <w:r w:rsidRPr="005C78D1">
              <w:rPr>
                <w:rFonts w:asciiTheme="minorHAnsi" w:eastAsia="Calibri" w:hAnsiTheme="minorHAnsi" w:cstheme="minorHAnsi"/>
                <w:color w:val="000000" w:themeColor="text1" w:themeShade="80"/>
                <w:sz w:val="22"/>
                <w:szCs w:val="22"/>
                <w:lang w:val="pt-BR"/>
              </w:rPr>
              <w:t>b) possui as características descritas a seguir (  ):</w:t>
            </w:r>
          </w:p>
          <w:p w14:paraId="31ECB1AA" w14:textId="1B11FA5C" w:rsidR="00982D4E" w:rsidRPr="005C78D1" w:rsidRDefault="00982D4E" w:rsidP="00982D4E">
            <w:pPr>
              <w:pBdr>
                <w:top w:val="single" w:sz="4" w:space="1" w:color="auto"/>
                <w:left w:val="single" w:sz="4" w:space="0" w:color="auto"/>
                <w:bottom w:val="single" w:sz="4" w:space="1" w:color="auto"/>
                <w:right w:val="single" w:sz="4" w:space="4" w:color="auto"/>
                <w:between w:val="single" w:sz="4" w:space="1" w:color="auto"/>
              </w:pBdr>
              <w:ind w:left="57" w:right="170"/>
              <w:rPr>
                <w:rFonts w:asciiTheme="minorHAnsi" w:eastAsia="Calibri" w:hAnsiTheme="minorHAnsi" w:cstheme="minorHAnsi"/>
                <w:color w:val="161616" w:themeColor="background2" w:themeShade="19"/>
                <w:sz w:val="22"/>
                <w:szCs w:val="22"/>
                <w:lang w:val="pt-BR"/>
              </w:rPr>
            </w:pPr>
            <w:r w:rsidRPr="003D0608">
              <w:rPr>
                <w:rFonts w:asciiTheme="minorHAnsi" w:eastAsia="Calibri" w:hAnsiTheme="minorHAnsi" w:cstheme="minorHAnsi"/>
                <w:color w:val="161616" w:themeColor="background2" w:themeShade="19"/>
                <w:sz w:val="22"/>
                <w:szCs w:val="22"/>
                <w:highlight w:val="yellow"/>
                <w:lang w:val="pt-BR"/>
              </w:rPr>
              <w:t>Caso deseje informar a descrição, insira:</w:t>
            </w:r>
            <w:r w:rsidRPr="003D0608">
              <w:rPr>
                <w:rFonts w:asciiTheme="minorHAnsi" w:eastAsia="Calibri" w:hAnsiTheme="minorHAnsi" w:cstheme="minorHAnsi"/>
                <w:color w:val="161616" w:themeColor="background2" w:themeShade="19"/>
                <w:sz w:val="22"/>
                <w:szCs w:val="22"/>
                <w:highlight w:val="yellow"/>
                <w:lang w:val="pt-BR"/>
              </w:rPr>
              <w:br/>
              <w:t>tipo e preparação da amostra.</w:t>
            </w:r>
            <w:r w:rsidRPr="003D0608">
              <w:rPr>
                <w:rFonts w:asciiTheme="minorHAnsi" w:eastAsia="Calibri" w:hAnsiTheme="minorHAnsi" w:cstheme="minorHAnsi"/>
                <w:color w:val="161616" w:themeColor="background2" w:themeShade="19"/>
                <w:sz w:val="22"/>
                <w:szCs w:val="22"/>
                <w:highlight w:val="yellow"/>
                <w:lang w:val="pt-BR"/>
              </w:rPr>
              <w:br/>
              <w:t>quantidade de recipient</w:t>
            </w:r>
            <w:r w:rsidR="003B3166" w:rsidRPr="003D0608">
              <w:rPr>
                <w:rFonts w:asciiTheme="minorHAnsi" w:eastAsia="Calibri" w:hAnsiTheme="minorHAnsi" w:cstheme="minorHAnsi"/>
                <w:color w:val="161616" w:themeColor="background2" w:themeShade="19"/>
                <w:sz w:val="22"/>
                <w:szCs w:val="22"/>
                <w:highlight w:val="yellow"/>
                <w:lang w:val="pt-BR"/>
              </w:rPr>
              <w:t>e</w:t>
            </w:r>
            <w:r w:rsidRPr="003D0608">
              <w:rPr>
                <w:rFonts w:asciiTheme="minorHAnsi" w:eastAsia="Calibri" w:hAnsiTheme="minorHAnsi" w:cstheme="minorHAnsi"/>
                <w:color w:val="161616" w:themeColor="background2" w:themeShade="19"/>
                <w:sz w:val="22"/>
                <w:szCs w:val="22"/>
                <w:highlight w:val="yellow"/>
                <w:lang w:val="pt-BR"/>
              </w:rPr>
              <w:t>s, volume ou peso.</w:t>
            </w:r>
          </w:p>
          <w:p w14:paraId="08817AAB" w14:textId="51F0F367" w:rsidR="00982D4E" w:rsidRPr="00DF1FAF" w:rsidRDefault="00982D4E" w:rsidP="00DF1FAF">
            <w:pPr>
              <w:spacing w:before="120" w:after="120"/>
              <w:rPr>
                <w:rFonts w:asciiTheme="minorHAnsi" w:eastAsia="Calibri" w:hAnsiTheme="minorHAnsi" w:cstheme="minorHAnsi"/>
                <w:b/>
                <w:color w:val="000000" w:themeColor="text1" w:themeShade="80"/>
                <w:kern w:val="0"/>
                <w:sz w:val="22"/>
                <w:szCs w:val="22"/>
                <w:lang w:val="pt-BR"/>
              </w:rPr>
            </w:pPr>
            <w:r w:rsidRPr="00DF1FAF">
              <w:rPr>
                <w:rFonts w:asciiTheme="minorHAnsi" w:eastAsia="Calibri" w:hAnsiTheme="minorHAnsi" w:cstheme="minorHAnsi"/>
                <w:b/>
                <w:color w:val="000000" w:themeColor="text1" w:themeShade="80"/>
                <w:sz w:val="22"/>
                <w:szCs w:val="22"/>
                <w:lang w:val="pt-BR"/>
              </w:rPr>
              <w:t>O</w:t>
            </w:r>
            <w:r w:rsidR="003B3166" w:rsidRPr="00DF1FAF">
              <w:rPr>
                <w:rFonts w:asciiTheme="minorHAnsi" w:eastAsia="Calibri" w:hAnsiTheme="minorHAnsi" w:cstheme="minorHAnsi"/>
                <w:b/>
                <w:color w:val="000000" w:themeColor="text1" w:themeShade="80"/>
                <w:sz w:val="22"/>
                <w:szCs w:val="22"/>
                <w:lang w:val="pt-BR"/>
              </w:rPr>
              <w:t>U</w:t>
            </w:r>
          </w:p>
          <w:p w14:paraId="6A4B964F" w14:textId="04F74CAB" w:rsidR="00982D4E" w:rsidRPr="005C78D1" w:rsidRDefault="00982D4E" w:rsidP="00982D4E">
            <w:pPr>
              <w:rPr>
                <w:rFonts w:asciiTheme="minorHAnsi" w:eastAsia="Calibri" w:hAnsiTheme="minorHAnsi" w:cstheme="minorHAnsi"/>
                <w:color w:val="000000" w:themeColor="text1" w:themeShade="80"/>
                <w:sz w:val="22"/>
                <w:szCs w:val="22"/>
                <w:lang w:val="pt-BR"/>
              </w:rPr>
            </w:pPr>
            <w:r w:rsidRPr="005C78D1">
              <w:rPr>
                <w:rFonts w:asciiTheme="minorHAnsi" w:eastAsia="Calibri" w:hAnsiTheme="minorHAnsi" w:cstheme="minorHAnsi"/>
                <w:color w:val="000000" w:themeColor="text1" w:themeShade="80"/>
                <w:sz w:val="22"/>
                <w:szCs w:val="22"/>
                <w:lang w:val="pt-BR"/>
              </w:rPr>
              <w:t xml:space="preserve">c) </w:t>
            </w:r>
            <w:r w:rsidR="003B3166" w:rsidRPr="005C78D1">
              <w:rPr>
                <w:rFonts w:asciiTheme="minorHAnsi" w:eastAsia="Calibri" w:hAnsiTheme="minorHAnsi" w:cstheme="minorHAnsi"/>
                <w:color w:val="000000" w:themeColor="text1" w:themeShade="80"/>
                <w:sz w:val="22"/>
                <w:szCs w:val="22"/>
                <w:lang w:val="pt-BR"/>
              </w:rPr>
              <w:t xml:space="preserve">tem as características descritas de acordo com a </w:t>
            </w:r>
            <w:r w:rsidR="00D6399D">
              <w:rPr>
                <w:rFonts w:asciiTheme="minorHAnsi" w:eastAsia="Calibri" w:hAnsiTheme="minorHAnsi" w:cstheme="minorHAnsi"/>
                <w:color w:val="000000" w:themeColor="text1" w:themeShade="80"/>
                <w:sz w:val="22"/>
                <w:szCs w:val="22"/>
                <w:lang w:val="pt-BR"/>
              </w:rPr>
              <w:t xml:space="preserve">fatura </w:t>
            </w:r>
            <w:r w:rsidR="003B3166" w:rsidRPr="005C78D1">
              <w:rPr>
                <w:rFonts w:asciiTheme="minorHAnsi" w:eastAsia="Calibri" w:hAnsiTheme="minorHAnsi" w:cstheme="minorHAnsi"/>
                <w:color w:val="000000" w:themeColor="text1" w:themeShade="80"/>
                <w:sz w:val="22"/>
                <w:szCs w:val="22"/>
                <w:lang w:val="pt-BR"/>
              </w:rPr>
              <w:t xml:space="preserve">de Coleção Biológica </w:t>
            </w:r>
            <w:r w:rsidRPr="005C78D1">
              <w:rPr>
                <w:rFonts w:asciiTheme="minorHAnsi" w:eastAsia="Calibri" w:hAnsiTheme="minorHAnsi" w:cstheme="minorHAnsi"/>
                <w:color w:val="000000" w:themeColor="text1" w:themeShade="80"/>
                <w:sz w:val="22"/>
                <w:szCs w:val="22"/>
                <w:lang w:val="pt-BR"/>
              </w:rPr>
              <w:t>(  ):</w:t>
            </w:r>
          </w:p>
          <w:p w14:paraId="70D24AA2" w14:textId="03DE1127" w:rsidR="00982D4E" w:rsidRPr="005C78D1" w:rsidRDefault="003B3166" w:rsidP="00982D4E">
            <w:pPr>
              <w:pBdr>
                <w:top w:val="single" w:sz="4" w:space="1" w:color="auto"/>
                <w:left w:val="single" w:sz="4" w:space="0" w:color="auto"/>
                <w:bottom w:val="single" w:sz="4" w:space="1" w:color="auto"/>
                <w:right w:val="single" w:sz="4" w:space="4" w:color="auto"/>
                <w:between w:val="single" w:sz="4" w:space="1" w:color="auto"/>
              </w:pBdr>
              <w:ind w:left="57" w:right="170"/>
              <w:rPr>
                <w:rFonts w:asciiTheme="minorHAnsi" w:eastAsia="Calibri" w:hAnsiTheme="minorHAnsi" w:cstheme="minorHAnsi"/>
                <w:color w:val="161616" w:themeColor="background2" w:themeShade="19"/>
                <w:sz w:val="22"/>
                <w:szCs w:val="22"/>
                <w:lang w:val="pt-BR"/>
              </w:rPr>
            </w:pPr>
            <w:r w:rsidRPr="003D0608">
              <w:rPr>
                <w:rFonts w:asciiTheme="minorHAnsi" w:eastAsia="Calibri" w:hAnsiTheme="minorHAnsi" w:cstheme="minorHAnsi"/>
                <w:color w:val="161616" w:themeColor="background2" w:themeShade="19"/>
                <w:sz w:val="22"/>
                <w:szCs w:val="22"/>
                <w:highlight w:val="yellow"/>
                <w:lang w:val="pt-BR"/>
              </w:rPr>
              <w:t xml:space="preserve">Neste caso, anexe a fatura a este </w:t>
            </w:r>
            <w:r w:rsidR="00982D4E" w:rsidRPr="003D0608">
              <w:rPr>
                <w:rFonts w:asciiTheme="minorHAnsi" w:eastAsia="Calibri" w:hAnsiTheme="minorHAnsi" w:cstheme="minorHAnsi"/>
                <w:color w:val="161616" w:themeColor="background2" w:themeShade="19"/>
                <w:sz w:val="22"/>
                <w:szCs w:val="22"/>
                <w:highlight w:val="yellow"/>
                <w:lang w:val="pt-BR"/>
              </w:rPr>
              <w:t>Instrument</w:t>
            </w:r>
            <w:r w:rsidRPr="003D0608">
              <w:rPr>
                <w:rFonts w:asciiTheme="minorHAnsi" w:eastAsia="Calibri" w:hAnsiTheme="minorHAnsi" w:cstheme="minorHAnsi"/>
                <w:color w:val="161616" w:themeColor="background2" w:themeShade="19"/>
                <w:sz w:val="22"/>
                <w:szCs w:val="22"/>
                <w:highlight w:val="yellow"/>
                <w:lang w:val="pt-BR"/>
              </w:rPr>
              <w:t>o</w:t>
            </w:r>
            <w:r w:rsidR="00982D4E" w:rsidRPr="003D0608">
              <w:rPr>
                <w:rFonts w:asciiTheme="minorHAnsi" w:eastAsia="Calibri" w:hAnsiTheme="minorHAnsi" w:cstheme="minorHAnsi"/>
                <w:color w:val="161616" w:themeColor="background2" w:themeShade="19"/>
                <w:sz w:val="22"/>
                <w:szCs w:val="22"/>
                <w:highlight w:val="yellow"/>
                <w:lang w:val="pt-BR"/>
              </w:rPr>
              <w:t xml:space="preserve"> </w:t>
            </w:r>
            <w:r w:rsidRPr="003D0608">
              <w:rPr>
                <w:rFonts w:asciiTheme="minorHAnsi" w:eastAsia="Calibri" w:hAnsiTheme="minorHAnsi" w:cstheme="minorHAnsi"/>
                <w:color w:val="161616" w:themeColor="background2" w:themeShade="19"/>
                <w:sz w:val="22"/>
                <w:szCs w:val="22"/>
                <w:highlight w:val="yellow"/>
                <w:lang w:val="pt-BR"/>
              </w:rPr>
              <w:t>e preench</w:t>
            </w:r>
            <w:r w:rsidR="00F86DE6" w:rsidRPr="003D0608">
              <w:rPr>
                <w:rFonts w:asciiTheme="minorHAnsi" w:eastAsia="Calibri" w:hAnsiTheme="minorHAnsi" w:cstheme="minorHAnsi"/>
                <w:color w:val="161616" w:themeColor="background2" w:themeShade="19"/>
                <w:sz w:val="22"/>
                <w:szCs w:val="22"/>
                <w:highlight w:val="yellow"/>
                <w:lang w:val="pt-BR"/>
              </w:rPr>
              <w:t xml:space="preserve">a este campo </w:t>
            </w:r>
            <w:r w:rsidRPr="003D0608">
              <w:rPr>
                <w:rFonts w:asciiTheme="minorHAnsi" w:eastAsia="Calibri" w:hAnsiTheme="minorHAnsi" w:cstheme="minorHAnsi"/>
                <w:color w:val="161616" w:themeColor="background2" w:themeShade="19"/>
                <w:sz w:val="22"/>
                <w:szCs w:val="22"/>
                <w:highlight w:val="yellow"/>
                <w:lang w:val="pt-BR"/>
              </w:rPr>
              <w:t>com a instrução</w:t>
            </w:r>
            <w:r w:rsidR="00982D4E" w:rsidRPr="003D0608">
              <w:rPr>
                <w:rFonts w:asciiTheme="minorHAnsi" w:eastAsia="Calibri" w:hAnsiTheme="minorHAnsi" w:cstheme="minorHAnsi"/>
                <w:color w:val="161616" w:themeColor="background2" w:themeShade="19"/>
                <w:sz w:val="22"/>
                <w:szCs w:val="22"/>
                <w:highlight w:val="yellow"/>
                <w:lang w:val="pt-BR"/>
              </w:rPr>
              <w:t>:</w:t>
            </w:r>
            <w:r w:rsidR="00982D4E" w:rsidRPr="00B8247B">
              <w:rPr>
                <w:rFonts w:asciiTheme="minorHAnsi" w:eastAsia="Calibri" w:hAnsiTheme="minorHAnsi" w:cstheme="minorHAnsi"/>
                <w:color w:val="161616" w:themeColor="background2" w:themeShade="19"/>
                <w:sz w:val="22"/>
                <w:szCs w:val="22"/>
                <w:lang w:val="pt-BR"/>
              </w:rPr>
              <w:t xml:space="preserve"> </w:t>
            </w:r>
            <w:r w:rsidRPr="00E92EDC">
              <w:rPr>
                <w:rFonts w:asciiTheme="minorHAnsi" w:eastAsia="Calibri" w:hAnsiTheme="minorHAnsi" w:cstheme="minorHAnsi"/>
                <w:b/>
                <w:sz w:val="22"/>
                <w:szCs w:val="22"/>
                <w:lang w:val="pt-BR"/>
              </w:rPr>
              <w:t xml:space="preserve">Ver </w:t>
            </w:r>
            <w:r w:rsidR="00D6399D" w:rsidRPr="00E92EDC">
              <w:rPr>
                <w:rFonts w:asciiTheme="minorHAnsi" w:eastAsia="Calibri" w:hAnsiTheme="minorHAnsi" w:cstheme="minorHAnsi"/>
                <w:b/>
                <w:sz w:val="22"/>
                <w:szCs w:val="22"/>
                <w:lang w:val="pt-BR"/>
              </w:rPr>
              <w:t>fatura</w:t>
            </w:r>
            <w:r w:rsidRPr="00E92EDC">
              <w:rPr>
                <w:rFonts w:asciiTheme="minorHAnsi" w:eastAsia="Calibri" w:hAnsiTheme="minorHAnsi" w:cstheme="minorHAnsi"/>
                <w:b/>
                <w:sz w:val="22"/>
                <w:szCs w:val="22"/>
                <w:lang w:val="pt-BR"/>
              </w:rPr>
              <w:t xml:space="preserve"> anexa</w:t>
            </w:r>
            <w:r w:rsidR="00982D4E" w:rsidRPr="00E92EDC">
              <w:rPr>
                <w:rFonts w:asciiTheme="minorHAnsi" w:eastAsia="Calibri" w:hAnsiTheme="minorHAnsi" w:cstheme="minorHAnsi"/>
                <w:b/>
                <w:sz w:val="22"/>
                <w:szCs w:val="22"/>
                <w:lang w:val="pt-BR"/>
              </w:rPr>
              <w:t>.</w:t>
            </w:r>
          </w:p>
          <w:p w14:paraId="46B0B1D7" w14:textId="77777777" w:rsidR="00050D4B" w:rsidRPr="005C78D1" w:rsidRDefault="00050D4B" w:rsidP="00214F4B">
            <w:pPr>
              <w:spacing w:afterLines="50" w:after="156"/>
              <w:rPr>
                <w:rFonts w:asciiTheme="minorHAnsi" w:hAnsiTheme="minorHAnsi" w:cstheme="minorHAnsi"/>
                <w:color w:val="000000" w:themeColor="text1" w:themeShade="80"/>
                <w:sz w:val="22"/>
                <w:szCs w:val="22"/>
                <w:lang w:val="pt-BR"/>
              </w:rPr>
            </w:pPr>
          </w:p>
        </w:tc>
      </w:tr>
    </w:tbl>
    <w:p w14:paraId="62D585F3" w14:textId="77777777" w:rsidR="004F2019" w:rsidRDefault="004F2019">
      <w:pPr>
        <w:rPr>
          <w:rFonts w:asciiTheme="minorHAnsi" w:hAnsiTheme="minorHAnsi" w:cstheme="minorHAnsi"/>
          <w:lang w:val="pt-BR"/>
        </w:rPr>
      </w:pPr>
    </w:p>
    <w:p w14:paraId="34309FB1" w14:textId="77777777" w:rsidR="004F2019" w:rsidRPr="00AD2A29" w:rsidRDefault="004F2019">
      <w:pPr>
        <w:rPr>
          <w:rFonts w:asciiTheme="minorHAnsi" w:hAnsiTheme="minorHAnsi" w:cstheme="minorHAnsi"/>
          <w:lang w:val="pt-BR"/>
        </w:rPr>
      </w:pPr>
    </w:p>
    <w:p w14:paraId="1F7C0450" w14:textId="77777777" w:rsidR="00613D01" w:rsidRPr="00AD2A29" w:rsidRDefault="00613D01">
      <w:pPr>
        <w:widowControl/>
        <w:spacing w:after="200" w:line="276" w:lineRule="auto"/>
        <w:jc w:val="left"/>
        <w:rPr>
          <w:rFonts w:asciiTheme="minorHAnsi" w:hAnsiTheme="minorHAnsi" w:cstheme="minorHAnsi"/>
          <w:lang w:val="pt-BR"/>
        </w:rPr>
      </w:pPr>
      <w:r w:rsidRPr="00AD2A29">
        <w:rPr>
          <w:rFonts w:asciiTheme="minorHAnsi" w:hAnsiTheme="minorHAnsi" w:cstheme="minorHAnsi"/>
          <w:lang w:val="pt-BR"/>
        </w:rPr>
        <w:br w:type="page"/>
      </w:r>
    </w:p>
    <w:tbl>
      <w:tblPr>
        <w:tblStyle w:val="Tabelacomgrade"/>
        <w:tblW w:w="9725" w:type="dxa"/>
        <w:tblInd w:w="12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861"/>
        <w:gridCol w:w="4864"/>
      </w:tblGrid>
      <w:tr w:rsidR="00496F6E" w:rsidRPr="001E6B0A" w14:paraId="6304F75A" w14:textId="77777777">
        <w:trPr>
          <w:trHeight w:val="108"/>
        </w:trPr>
        <w:tc>
          <w:tcPr>
            <w:tcW w:w="9725" w:type="dxa"/>
            <w:gridSpan w:val="2"/>
            <w:shd w:val="clear" w:color="auto" w:fill="D8D8D8" w:themeFill="background1" w:themeFillShade="D8"/>
          </w:tcPr>
          <w:p w14:paraId="73BE3505" w14:textId="77777777" w:rsidR="00496F6E" w:rsidRPr="00011339" w:rsidRDefault="00496F6E">
            <w:pPr>
              <w:rPr>
                <w:rFonts w:asciiTheme="minorHAnsi" w:hAnsiTheme="minorHAnsi" w:cstheme="minorHAnsi"/>
                <w:color w:val="000000" w:themeColor="text1" w:themeShade="80"/>
                <w:sz w:val="22"/>
                <w:szCs w:val="22"/>
                <w:lang w:val="pt-BR"/>
              </w:rPr>
            </w:pPr>
          </w:p>
        </w:tc>
      </w:tr>
      <w:tr w:rsidR="00496F6E" w:rsidRPr="001E6B0A" w14:paraId="74499252" w14:textId="77777777">
        <w:tc>
          <w:tcPr>
            <w:tcW w:w="4861" w:type="dxa"/>
          </w:tcPr>
          <w:p w14:paraId="50921F52" w14:textId="3692D6DD" w:rsidR="00496F6E" w:rsidRPr="00011339" w:rsidRDefault="008B2CE3" w:rsidP="00011339">
            <w:pPr>
              <w:spacing w:before="240" w:after="240"/>
              <w:rPr>
                <w:rFonts w:asciiTheme="minorHAnsi" w:hAnsiTheme="minorHAnsi" w:cstheme="minorHAnsi"/>
                <w:b/>
                <w:bCs/>
                <w:color w:val="000000" w:themeColor="text1" w:themeShade="80"/>
                <w:sz w:val="22"/>
                <w:szCs w:val="22"/>
              </w:rPr>
            </w:pPr>
            <w:r w:rsidRPr="00011339">
              <w:rPr>
                <w:rFonts w:asciiTheme="minorHAnsi" w:eastAsia="Calibri" w:hAnsiTheme="minorHAnsi" w:cstheme="minorHAnsi"/>
                <w:b/>
                <w:bCs/>
                <w:color w:val="000000" w:themeColor="text1" w:themeShade="80"/>
                <w:sz w:val="22"/>
                <w:szCs w:val="22"/>
              </w:rPr>
              <w:t xml:space="preserve">The RECIPIENT declares to be </w:t>
            </w:r>
            <w:r w:rsidR="0086046E" w:rsidRPr="00011339">
              <w:rPr>
                <w:rFonts w:asciiTheme="minorHAnsi" w:eastAsia="Calibri" w:hAnsiTheme="minorHAnsi" w:cstheme="minorHAnsi"/>
                <w:b/>
                <w:bCs/>
                <w:color w:val="000000" w:themeColor="text1" w:themeShade="80"/>
                <w:sz w:val="22"/>
                <w:szCs w:val="22"/>
              </w:rPr>
              <w:t>aware that</w:t>
            </w:r>
            <w:r w:rsidRPr="00011339">
              <w:rPr>
                <w:rFonts w:asciiTheme="minorHAnsi" w:eastAsia="Calibri" w:hAnsiTheme="minorHAnsi" w:cstheme="minorHAnsi"/>
                <w:b/>
                <w:bCs/>
                <w:color w:val="000000" w:themeColor="text1" w:themeShade="80"/>
                <w:sz w:val="22"/>
                <w:szCs w:val="22"/>
              </w:rPr>
              <w:t>:</w:t>
            </w:r>
          </w:p>
        </w:tc>
        <w:tc>
          <w:tcPr>
            <w:tcW w:w="4864" w:type="dxa"/>
          </w:tcPr>
          <w:p w14:paraId="10C86EA6" w14:textId="3A49BC45" w:rsidR="00496F6E" w:rsidRPr="00011339" w:rsidRDefault="008B2CE3" w:rsidP="00011339">
            <w:pPr>
              <w:spacing w:before="240" w:after="240"/>
              <w:rPr>
                <w:rFonts w:asciiTheme="minorHAnsi" w:hAnsiTheme="minorHAnsi" w:cstheme="minorHAnsi"/>
                <w:b/>
                <w:bCs/>
                <w:color w:val="000000" w:themeColor="text1" w:themeShade="80"/>
                <w:sz w:val="22"/>
                <w:szCs w:val="22"/>
                <w:lang w:val="pt-BR"/>
              </w:rPr>
            </w:pPr>
            <w:r w:rsidRPr="00011339">
              <w:rPr>
                <w:rFonts w:asciiTheme="minorHAnsi" w:hAnsiTheme="minorHAnsi" w:cstheme="minorHAnsi"/>
                <w:b/>
                <w:bCs/>
                <w:color w:val="000000" w:themeColor="text1" w:themeShade="80"/>
                <w:sz w:val="22"/>
                <w:szCs w:val="22"/>
                <w:lang w:val="pt-BR"/>
              </w:rPr>
              <w:t>O DESTINATÁRIO declara estar ciente de que:</w:t>
            </w:r>
          </w:p>
        </w:tc>
      </w:tr>
      <w:tr w:rsidR="00496F6E" w:rsidRPr="001E6B0A" w14:paraId="7714E39E" w14:textId="77777777">
        <w:tc>
          <w:tcPr>
            <w:tcW w:w="4861" w:type="dxa"/>
          </w:tcPr>
          <w:p w14:paraId="457F4096" w14:textId="2C6EA57E" w:rsidR="00496F6E" w:rsidRPr="00011339" w:rsidRDefault="00F77A45" w:rsidP="008F0CCC">
            <w:pPr>
              <w:rPr>
                <w:rFonts w:asciiTheme="minorHAnsi" w:hAnsiTheme="minorHAnsi" w:cstheme="minorHAnsi"/>
                <w:color w:val="000000" w:themeColor="text1" w:themeShade="80"/>
                <w:sz w:val="22"/>
                <w:szCs w:val="22"/>
              </w:rPr>
            </w:pPr>
            <w:r w:rsidRPr="00011339">
              <w:rPr>
                <w:rFonts w:asciiTheme="minorHAnsi" w:eastAsia="Calibri" w:hAnsiTheme="minorHAnsi" w:cstheme="minorHAnsi"/>
                <w:color w:val="000000" w:themeColor="text1" w:themeShade="80"/>
                <w:sz w:val="22"/>
                <w:szCs w:val="22"/>
              </w:rPr>
              <w:t xml:space="preserve">1. </w:t>
            </w:r>
            <w:r w:rsidR="006915DF" w:rsidRPr="006915DF">
              <w:rPr>
                <w:rFonts w:asciiTheme="minorHAnsi" w:eastAsia="Calibri" w:hAnsiTheme="minorHAnsi" w:cstheme="minorHAnsi"/>
                <w:color w:val="000000" w:themeColor="text1" w:themeShade="80"/>
                <w:sz w:val="22"/>
                <w:szCs w:val="22"/>
              </w:rPr>
              <w:t>The Genetic Heritage may not be used for any other purposes beyond that provided for in item 1, as well as for any commercial purpose. No other right or license is granted or implied by this Instrument.</w:t>
            </w:r>
          </w:p>
        </w:tc>
        <w:tc>
          <w:tcPr>
            <w:tcW w:w="4864" w:type="dxa"/>
          </w:tcPr>
          <w:p w14:paraId="3DDD8A71" w14:textId="5F06D570" w:rsidR="00496F6E" w:rsidRPr="00011339" w:rsidRDefault="001F122C" w:rsidP="008F0CCC">
            <w:pPr>
              <w:spacing w:afterLines="50" w:after="156"/>
              <w:rPr>
                <w:rFonts w:asciiTheme="minorHAnsi" w:hAnsiTheme="minorHAnsi" w:cstheme="minorHAnsi"/>
                <w:color w:val="000000" w:themeColor="text1" w:themeShade="80"/>
                <w:sz w:val="22"/>
                <w:szCs w:val="22"/>
                <w:lang w:val="pt-BR"/>
              </w:rPr>
            </w:pPr>
            <w:r w:rsidRPr="00011339">
              <w:rPr>
                <w:rFonts w:asciiTheme="minorHAnsi" w:hAnsiTheme="minorHAnsi" w:cstheme="minorHAnsi"/>
                <w:color w:val="000000" w:themeColor="text1" w:themeShade="80"/>
                <w:sz w:val="22"/>
                <w:szCs w:val="22"/>
                <w:lang w:val="pt-BR"/>
              </w:rPr>
              <w:t xml:space="preserve">1. </w:t>
            </w:r>
            <w:r w:rsidR="006915DF" w:rsidRPr="006915DF">
              <w:rPr>
                <w:rFonts w:asciiTheme="minorHAnsi" w:hAnsiTheme="minorHAnsi" w:cstheme="minorHAnsi"/>
                <w:color w:val="000000" w:themeColor="text1" w:themeShade="80"/>
                <w:sz w:val="22"/>
                <w:szCs w:val="22"/>
                <w:lang w:val="pt-BR"/>
              </w:rPr>
              <w:t>O Patrimônio Genético não poderá ser utilizado para outros fins além dos previstos no item 1, bem como para fins comerciais. Nenhum outro direito ou licença é concedido</w:t>
            </w:r>
            <w:r w:rsidR="00675280">
              <w:rPr>
                <w:rFonts w:asciiTheme="minorHAnsi" w:hAnsiTheme="minorHAnsi" w:cstheme="minorHAnsi"/>
                <w:color w:val="000000" w:themeColor="text1" w:themeShade="80"/>
                <w:sz w:val="22"/>
                <w:szCs w:val="22"/>
                <w:lang w:val="pt-BR"/>
              </w:rPr>
              <w:t xml:space="preserve"> ou implícito neste Instrumento</w:t>
            </w:r>
            <w:r w:rsidR="00B50D9A" w:rsidRPr="00011339">
              <w:rPr>
                <w:rFonts w:asciiTheme="minorHAnsi" w:hAnsiTheme="minorHAnsi" w:cstheme="minorHAnsi"/>
                <w:color w:val="000000" w:themeColor="text1" w:themeShade="80"/>
                <w:sz w:val="22"/>
                <w:szCs w:val="22"/>
                <w:lang w:val="pt-BR"/>
              </w:rPr>
              <w:t>;</w:t>
            </w:r>
          </w:p>
        </w:tc>
      </w:tr>
      <w:tr w:rsidR="00496F6E" w:rsidRPr="001E6B0A" w14:paraId="0B1C6E56" w14:textId="77777777">
        <w:tc>
          <w:tcPr>
            <w:tcW w:w="4861" w:type="dxa"/>
          </w:tcPr>
          <w:p w14:paraId="776D2B0B" w14:textId="5AEA83C5" w:rsidR="006915DF" w:rsidRPr="00011339" w:rsidRDefault="001F122C" w:rsidP="006915DF">
            <w:pPr>
              <w:rPr>
                <w:rFonts w:asciiTheme="minorHAnsi" w:hAnsiTheme="minorHAnsi" w:cstheme="minorHAnsi"/>
                <w:color w:val="000000" w:themeColor="text1" w:themeShade="80"/>
                <w:sz w:val="22"/>
                <w:szCs w:val="22"/>
              </w:rPr>
            </w:pPr>
            <w:r w:rsidRPr="00011339">
              <w:rPr>
                <w:rFonts w:asciiTheme="minorHAnsi" w:hAnsiTheme="minorHAnsi" w:cstheme="minorHAnsi"/>
                <w:color w:val="000000" w:themeColor="text1" w:themeShade="80"/>
                <w:sz w:val="22"/>
                <w:szCs w:val="22"/>
              </w:rPr>
              <w:t xml:space="preserve">2. </w:t>
            </w:r>
            <w:r w:rsidR="006915DF" w:rsidRPr="006915DF">
              <w:rPr>
                <w:rFonts w:asciiTheme="minorHAnsi" w:hAnsiTheme="minorHAnsi" w:cstheme="minorHAnsi"/>
                <w:color w:val="000000" w:themeColor="text1" w:themeShade="80"/>
                <w:sz w:val="22"/>
                <w:szCs w:val="22"/>
              </w:rPr>
              <w:t>The Genetic Heritage, as well as the information of genetic origin of the taxon being sent, including any substances deriving from their metabolism, must not be passed on to third parties without the prior consent of the sender.</w:t>
            </w:r>
          </w:p>
        </w:tc>
        <w:tc>
          <w:tcPr>
            <w:tcW w:w="4864" w:type="dxa"/>
          </w:tcPr>
          <w:p w14:paraId="32192E92" w14:textId="4DD849F3" w:rsidR="006915DF" w:rsidRPr="00EC5861" w:rsidRDefault="00B62559" w:rsidP="006915DF">
            <w:pPr>
              <w:spacing w:afterLines="50" w:after="156"/>
              <w:rPr>
                <w:rFonts w:asciiTheme="minorHAnsi" w:hAnsiTheme="minorHAnsi" w:cstheme="minorHAnsi"/>
                <w:color w:val="000000" w:themeColor="text1" w:themeShade="80"/>
                <w:spacing w:val="-2"/>
                <w:sz w:val="22"/>
                <w:szCs w:val="22"/>
                <w:lang w:val="pt-BR"/>
              </w:rPr>
            </w:pPr>
            <w:r w:rsidRPr="00EC5861">
              <w:rPr>
                <w:rFonts w:asciiTheme="minorHAnsi" w:hAnsiTheme="minorHAnsi" w:cstheme="minorHAnsi"/>
                <w:color w:val="000000" w:themeColor="text1" w:themeShade="80"/>
                <w:spacing w:val="-2"/>
                <w:sz w:val="22"/>
                <w:szCs w:val="22"/>
                <w:lang w:val="pt-BR"/>
              </w:rPr>
              <w:t xml:space="preserve">2. </w:t>
            </w:r>
            <w:r w:rsidR="006915DF" w:rsidRPr="00EC5861">
              <w:rPr>
                <w:rFonts w:asciiTheme="minorHAnsi" w:hAnsiTheme="minorHAnsi" w:cstheme="minorHAnsi"/>
                <w:color w:val="000000" w:themeColor="text1" w:themeShade="80"/>
                <w:spacing w:val="-2"/>
                <w:sz w:val="22"/>
                <w:szCs w:val="22"/>
                <w:lang w:val="pt-BR"/>
              </w:rPr>
              <w:t>O Patrimônio Genético, bem como as informações de origem genética do táxon a ser enviado, incluindo quaisquer substâncias derivadas de seu metabolismo, não devem ser repassados a terceiros sem o consentimento prévio do remetente</w:t>
            </w:r>
            <w:r w:rsidR="001F122C" w:rsidRPr="00EC5861">
              <w:rPr>
                <w:rFonts w:asciiTheme="minorHAnsi" w:eastAsia="Open Sans" w:hAnsiTheme="minorHAnsi" w:cstheme="minorHAnsi"/>
                <w:color w:val="000000" w:themeColor="text1" w:themeShade="80"/>
                <w:spacing w:val="-2"/>
                <w:sz w:val="22"/>
                <w:szCs w:val="22"/>
                <w:lang w:val="pt-BR"/>
              </w:rPr>
              <w:t>;</w:t>
            </w:r>
          </w:p>
        </w:tc>
      </w:tr>
      <w:tr w:rsidR="00496F6E" w:rsidRPr="001E6B0A" w14:paraId="6B3B9119" w14:textId="77777777">
        <w:tc>
          <w:tcPr>
            <w:tcW w:w="4861" w:type="dxa"/>
          </w:tcPr>
          <w:p w14:paraId="5CC17DCE" w14:textId="1A086C4A" w:rsidR="00496F6E" w:rsidRPr="00011339" w:rsidRDefault="001F122C" w:rsidP="00150C0D">
            <w:pPr>
              <w:rPr>
                <w:rFonts w:asciiTheme="minorHAnsi" w:hAnsiTheme="minorHAnsi" w:cstheme="minorHAnsi"/>
                <w:color w:val="000000" w:themeColor="text1" w:themeShade="80"/>
                <w:sz w:val="22"/>
                <w:szCs w:val="22"/>
              </w:rPr>
            </w:pPr>
            <w:r w:rsidRPr="00011339">
              <w:rPr>
                <w:rFonts w:asciiTheme="minorHAnsi" w:hAnsiTheme="minorHAnsi" w:cstheme="minorHAnsi"/>
                <w:color w:val="000000" w:themeColor="text1" w:themeShade="80"/>
                <w:sz w:val="22"/>
                <w:szCs w:val="22"/>
              </w:rPr>
              <w:t>3.</w:t>
            </w:r>
            <w:r w:rsidR="00150C0D" w:rsidRPr="00011339">
              <w:rPr>
                <w:rFonts w:asciiTheme="minorHAnsi" w:hAnsiTheme="minorHAnsi" w:cstheme="minorHAnsi"/>
                <w:sz w:val="22"/>
                <w:szCs w:val="22"/>
              </w:rPr>
              <w:t xml:space="preserve"> </w:t>
            </w:r>
            <w:r w:rsidR="006915DF" w:rsidRPr="006915DF">
              <w:rPr>
                <w:rFonts w:asciiTheme="minorHAnsi" w:hAnsiTheme="minorHAnsi" w:cstheme="minorHAnsi"/>
                <w:sz w:val="22"/>
                <w:szCs w:val="22"/>
              </w:rPr>
              <w:t>The Genetic Heritage and any related intellectual property rights are and shall remain the property of the Sender. The recipient is strictly prohibited from requesting any type of intellectual property right related directly or indirectly to the Genetic Heritage.</w:t>
            </w:r>
          </w:p>
        </w:tc>
        <w:tc>
          <w:tcPr>
            <w:tcW w:w="4864" w:type="dxa"/>
          </w:tcPr>
          <w:p w14:paraId="06043A41" w14:textId="60A34781" w:rsidR="00496F6E" w:rsidRPr="00011339" w:rsidRDefault="001F122C" w:rsidP="00150C0D">
            <w:pPr>
              <w:spacing w:afterLines="50" w:after="156"/>
              <w:rPr>
                <w:rFonts w:asciiTheme="minorHAnsi" w:hAnsiTheme="minorHAnsi" w:cstheme="minorHAnsi"/>
                <w:color w:val="000000" w:themeColor="text1" w:themeShade="80"/>
                <w:sz w:val="22"/>
                <w:szCs w:val="22"/>
                <w:lang w:val="pt-BR"/>
              </w:rPr>
            </w:pPr>
            <w:r w:rsidRPr="00011339">
              <w:rPr>
                <w:rFonts w:asciiTheme="minorHAnsi" w:hAnsiTheme="minorHAnsi" w:cstheme="minorHAnsi"/>
                <w:color w:val="000000" w:themeColor="text1" w:themeShade="80"/>
                <w:sz w:val="22"/>
                <w:szCs w:val="22"/>
                <w:lang w:val="pt-BR"/>
              </w:rPr>
              <w:t xml:space="preserve">3. </w:t>
            </w:r>
            <w:r w:rsidR="006915DF" w:rsidRPr="006915DF">
              <w:rPr>
                <w:rFonts w:asciiTheme="minorHAnsi" w:hAnsiTheme="minorHAnsi" w:cstheme="minorHAnsi"/>
                <w:color w:val="000000" w:themeColor="text1" w:themeShade="80"/>
                <w:sz w:val="22"/>
                <w:szCs w:val="22"/>
                <w:lang w:val="pt-BR"/>
              </w:rPr>
              <w:t>O Patrimônio Genético e quaisquer direitos de propriedade intelectual relacionados são e devem permanecer de propriedade do remetente. O destinatário está proibido de solicitar qualquer tipo de direito de propriedade intelectual relacionado direta ou indiretamente ao Patrimônio Genético</w:t>
            </w:r>
            <w:r w:rsidR="00150C0D" w:rsidRPr="00011339">
              <w:rPr>
                <w:rFonts w:asciiTheme="minorHAnsi" w:hAnsiTheme="minorHAnsi" w:cstheme="minorHAnsi"/>
                <w:color w:val="000000" w:themeColor="text1" w:themeShade="80"/>
                <w:sz w:val="22"/>
                <w:szCs w:val="22"/>
                <w:lang w:val="pt-BR"/>
              </w:rPr>
              <w:t>;</w:t>
            </w:r>
          </w:p>
        </w:tc>
      </w:tr>
      <w:tr w:rsidR="00DE2937" w:rsidRPr="001E6B0A" w14:paraId="47D06A8B" w14:textId="77777777" w:rsidTr="00C4590F">
        <w:tc>
          <w:tcPr>
            <w:tcW w:w="4861" w:type="dxa"/>
          </w:tcPr>
          <w:p w14:paraId="76A630D4" w14:textId="77777777" w:rsidR="00DE2937" w:rsidRPr="00011339" w:rsidRDefault="00DE2937" w:rsidP="00C4590F">
            <w:pPr>
              <w:rPr>
                <w:rFonts w:asciiTheme="minorHAnsi" w:hAnsiTheme="minorHAnsi" w:cstheme="minorHAnsi"/>
                <w:color w:val="000000" w:themeColor="text1" w:themeShade="80"/>
                <w:sz w:val="22"/>
                <w:szCs w:val="22"/>
              </w:rPr>
            </w:pPr>
            <w:r w:rsidRPr="00011339">
              <w:rPr>
                <w:rFonts w:asciiTheme="minorHAnsi" w:hAnsiTheme="minorHAnsi" w:cstheme="minorHAnsi"/>
                <w:color w:val="000000" w:themeColor="text1" w:themeShade="80"/>
                <w:sz w:val="22"/>
                <w:szCs w:val="22"/>
              </w:rPr>
              <w:t>4.</w:t>
            </w:r>
            <w:r w:rsidRPr="00011339">
              <w:rPr>
                <w:rFonts w:asciiTheme="minorHAnsi" w:hAnsiTheme="minorHAnsi" w:cstheme="minorHAnsi"/>
                <w:sz w:val="22"/>
                <w:szCs w:val="22"/>
              </w:rPr>
              <w:t xml:space="preserve"> </w:t>
            </w:r>
            <w:r w:rsidRPr="006915DF">
              <w:rPr>
                <w:rFonts w:asciiTheme="minorHAnsi" w:hAnsiTheme="minorHAnsi" w:cstheme="minorHAnsi"/>
                <w:color w:val="000000" w:themeColor="text1" w:themeShade="80"/>
                <w:sz w:val="22"/>
                <w:szCs w:val="22"/>
              </w:rPr>
              <w:t>Any research output (such as publication) resulting from access to the Genetic Heritage and the decision of authorship should be agreed between the parties.</w:t>
            </w:r>
          </w:p>
        </w:tc>
        <w:tc>
          <w:tcPr>
            <w:tcW w:w="4864" w:type="dxa"/>
          </w:tcPr>
          <w:p w14:paraId="60AC29E7" w14:textId="6718A12D" w:rsidR="00DE2937" w:rsidRPr="00011339" w:rsidRDefault="00DE2937" w:rsidP="00DE2937">
            <w:pPr>
              <w:spacing w:afterLines="50" w:after="156"/>
              <w:rPr>
                <w:rFonts w:asciiTheme="minorHAnsi" w:hAnsiTheme="minorHAnsi" w:cstheme="minorHAnsi"/>
                <w:color w:val="000000" w:themeColor="text1" w:themeShade="80"/>
                <w:sz w:val="22"/>
                <w:szCs w:val="22"/>
                <w:lang w:val="pt-BR"/>
              </w:rPr>
            </w:pPr>
            <w:r w:rsidRPr="00011339">
              <w:rPr>
                <w:rFonts w:asciiTheme="minorHAnsi" w:hAnsiTheme="minorHAnsi" w:cstheme="minorHAnsi"/>
                <w:color w:val="000000" w:themeColor="text1" w:themeShade="80"/>
                <w:sz w:val="22"/>
                <w:szCs w:val="22"/>
                <w:lang w:val="pt-BR"/>
              </w:rPr>
              <w:t xml:space="preserve">4. </w:t>
            </w:r>
            <w:r w:rsidRPr="006915DF">
              <w:rPr>
                <w:rFonts w:asciiTheme="minorHAnsi" w:hAnsiTheme="minorHAnsi" w:cstheme="minorHAnsi"/>
                <w:color w:val="000000" w:themeColor="text1" w:themeShade="80"/>
                <w:sz w:val="22"/>
                <w:szCs w:val="22"/>
                <w:lang w:val="pt-BR"/>
              </w:rPr>
              <w:t>Qualquer produto de pesquisa (como publicação) resultante do acesso ao Patrimônio Genético e da decisão de autoria de</w:t>
            </w:r>
            <w:r>
              <w:rPr>
                <w:rFonts w:asciiTheme="minorHAnsi" w:hAnsiTheme="minorHAnsi" w:cstheme="minorHAnsi"/>
                <w:color w:val="000000" w:themeColor="text1" w:themeShade="80"/>
                <w:sz w:val="22"/>
                <w:szCs w:val="22"/>
                <w:lang w:val="pt-BR"/>
              </w:rPr>
              <w:t>ve ser acordado entre as partes;</w:t>
            </w:r>
          </w:p>
        </w:tc>
      </w:tr>
      <w:tr w:rsidR="00DE2937" w:rsidRPr="001E6B0A" w14:paraId="3A40B37B" w14:textId="77777777" w:rsidTr="00C4590F">
        <w:tc>
          <w:tcPr>
            <w:tcW w:w="4861" w:type="dxa"/>
          </w:tcPr>
          <w:p w14:paraId="039CE2FB" w14:textId="265E5D35" w:rsidR="00DE2937" w:rsidRPr="00011339" w:rsidRDefault="005356E6" w:rsidP="00C4590F">
            <w:pPr>
              <w:rPr>
                <w:rFonts w:asciiTheme="minorHAnsi" w:hAnsiTheme="minorHAnsi" w:cstheme="minorHAnsi"/>
                <w:color w:val="000000" w:themeColor="text1" w:themeShade="80"/>
                <w:sz w:val="22"/>
                <w:szCs w:val="22"/>
              </w:rPr>
            </w:pPr>
            <w:r>
              <w:rPr>
                <w:rFonts w:asciiTheme="minorHAnsi" w:hAnsiTheme="minorHAnsi" w:cstheme="minorHAnsi"/>
                <w:color w:val="000000" w:themeColor="text1" w:themeShade="80"/>
                <w:sz w:val="22"/>
                <w:szCs w:val="22"/>
              </w:rPr>
              <w:t>5</w:t>
            </w:r>
            <w:r w:rsidR="00DE2937" w:rsidRPr="00011339">
              <w:rPr>
                <w:rFonts w:asciiTheme="minorHAnsi" w:hAnsiTheme="minorHAnsi" w:cstheme="minorHAnsi"/>
                <w:color w:val="000000" w:themeColor="text1" w:themeShade="80"/>
                <w:sz w:val="22"/>
                <w:szCs w:val="22"/>
              </w:rPr>
              <w:t>.</w:t>
            </w:r>
            <w:r w:rsidR="00DE2937" w:rsidRPr="00011339">
              <w:rPr>
                <w:rFonts w:asciiTheme="minorHAnsi" w:hAnsiTheme="minorHAnsi" w:cstheme="minorHAnsi"/>
                <w:sz w:val="22"/>
                <w:szCs w:val="22"/>
              </w:rPr>
              <w:t xml:space="preserve"> </w:t>
            </w:r>
            <w:r w:rsidR="00DE2937" w:rsidRPr="00DE2937">
              <w:rPr>
                <w:rFonts w:asciiTheme="minorHAnsi" w:hAnsiTheme="minorHAnsi" w:cstheme="minorHAnsi"/>
                <w:color w:val="000000" w:themeColor="text1" w:themeShade="80"/>
                <w:sz w:val="22"/>
                <w:szCs w:val="22"/>
              </w:rPr>
              <w:t>The recipient assumes full responsibility for any damage that may occur from the use, storage or disposal of the Genetic Heritage</w:t>
            </w:r>
            <w:r w:rsidR="00DE2937" w:rsidRPr="006915DF">
              <w:rPr>
                <w:rFonts w:asciiTheme="minorHAnsi" w:hAnsiTheme="minorHAnsi" w:cstheme="minorHAnsi"/>
                <w:color w:val="000000" w:themeColor="text1" w:themeShade="80"/>
                <w:sz w:val="22"/>
                <w:szCs w:val="22"/>
              </w:rPr>
              <w:t>.</w:t>
            </w:r>
          </w:p>
        </w:tc>
        <w:tc>
          <w:tcPr>
            <w:tcW w:w="4864" w:type="dxa"/>
          </w:tcPr>
          <w:p w14:paraId="34BC6378" w14:textId="2FE00F2F" w:rsidR="00DE2937" w:rsidRPr="00011339" w:rsidRDefault="005356E6" w:rsidP="00DE2937">
            <w:pPr>
              <w:spacing w:afterLines="50" w:after="156"/>
              <w:rPr>
                <w:rFonts w:asciiTheme="minorHAnsi" w:hAnsiTheme="minorHAnsi" w:cstheme="minorHAnsi"/>
                <w:color w:val="000000" w:themeColor="text1" w:themeShade="80"/>
                <w:sz w:val="22"/>
                <w:szCs w:val="22"/>
                <w:lang w:val="pt-BR"/>
              </w:rPr>
            </w:pPr>
            <w:r>
              <w:rPr>
                <w:rFonts w:asciiTheme="minorHAnsi" w:hAnsiTheme="minorHAnsi" w:cstheme="minorHAnsi"/>
                <w:color w:val="000000" w:themeColor="text1" w:themeShade="80"/>
                <w:sz w:val="22"/>
                <w:szCs w:val="22"/>
                <w:lang w:val="pt-BR"/>
              </w:rPr>
              <w:t>5</w:t>
            </w:r>
            <w:r w:rsidR="00DE2937" w:rsidRPr="00011339">
              <w:rPr>
                <w:rFonts w:asciiTheme="minorHAnsi" w:hAnsiTheme="minorHAnsi" w:cstheme="minorHAnsi"/>
                <w:color w:val="000000" w:themeColor="text1" w:themeShade="80"/>
                <w:sz w:val="22"/>
                <w:szCs w:val="22"/>
                <w:lang w:val="pt-BR"/>
              </w:rPr>
              <w:t xml:space="preserve">. </w:t>
            </w:r>
            <w:r w:rsidR="00DE2937" w:rsidRPr="00DE2937">
              <w:rPr>
                <w:rFonts w:asciiTheme="minorHAnsi" w:hAnsiTheme="minorHAnsi" w:cstheme="minorHAnsi"/>
                <w:color w:val="000000" w:themeColor="text1" w:themeShade="80"/>
                <w:sz w:val="22"/>
                <w:szCs w:val="22"/>
                <w:lang w:val="pt-BR"/>
              </w:rPr>
              <w:t>O destinatário assume total responsabilidade por qualquer dano decorrente do uso, armazenamento ou descarte do Patrimônio Genético</w:t>
            </w:r>
            <w:r w:rsidR="00DE2937">
              <w:rPr>
                <w:rFonts w:asciiTheme="minorHAnsi" w:hAnsiTheme="minorHAnsi" w:cstheme="minorHAnsi"/>
                <w:color w:val="000000" w:themeColor="text1" w:themeShade="80"/>
                <w:sz w:val="22"/>
                <w:szCs w:val="22"/>
                <w:lang w:val="pt-BR"/>
              </w:rPr>
              <w:t>;</w:t>
            </w:r>
          </w:p>
        </w:tc>
      </w:tr>
      <w:tr w:rsidR="001449AF" w:rsidRPr="001E6B0A" w14:paraId="07215D81" w14:textId="77777777" w:rsidTr="00C4590F">
        <w:tc>
          <w:tcPr>
            <w:tcW w:w="4861" w:type="dxa"/>
          </w:tcPr>
          <w:p w14:paraId="205B2F6E" w14:textId="1723EA7C" w:rsidR="001449AF" w:rsidRDefault="005356E6" w:rsidP="00C4590F">
            <w:pPr>
              <w:rPr>
                <w:rFonts w:asciiTheme="minorHAnsi" w:eastAsia="Calibri" w:hAnsiTheme="minorHAnsi" w:cstheme="minorHAnsi"/>
                <w:color w:val="000000" w:themeColor="text1" w:themeShade="80"/>
                <w:sz w:val="22"/>
                <w:szCs w:val="22"/>
              </w:rPr>
            </w:pPr>
            <w:r>
              <w:rPr>
                <w:rFonts w:asciiTheme="minorHAnsi" w:eastAsia="Calibri" w:hAnsiTheme="minorHAnsi" w:cstheme="minorHAnsi"/>
                <w:color w:val="000000" w:themeColor="text1" w:themeShade="80"/>
                <w:sz w:val="22"/>
                <w:szCs w:val="22"/>
              </w:rPr>
              <w:t>6</w:t>
            </w:r>
            <w:r w:rsidR="001449AF" w:rsidRPr="00256796">
              <w:rPr>
                <w:rFonts w:asciiTheme="minorHAnsi" w:eastAsia="Calibri" w:hAnsiTheme="minorHAnsi" w:cstheme="minorHAnsi"/>
                <w:color w:val="000000" w:themeColor="text1" w:themeShade="80"/>
                <w:sz w:val="22"/>
                <w:szCs w:val="22"/>
              </w:rPr>
              <w:t>. The recipient agrees to use the Genetic Heritage in accordance with all applicable laws, governmental regulations and guidelines in force that may apply.</w:t>
            </w:r>
          </w:p>
          <w:p w14:paraId="65374355" w14:textId="77777777" w:rsidR="001449AF" w:rsidRPr="005C78D1" w:rsidRDefault="001449AF" w:rsidP="00C4590F">
            <w:pPr>
              <w:rPr>
                <w:rFonts w:asciiTheme="minorHAnsi" w:hAnsiTheme="minorHAnsi" w:cstheme="minorHAnsi"/>
                <w:color w:val="000000" w:themeColor="text1" w:themeShade="80"/>
                <w:sz w:val="22"/>
                <w:szCs w:val="22"/>
              </w:rPr>
            </w:pPr>
          </w:p>
        </w:tc>
        <w:tc>
          <w:tcPr>
            <w:tcW w:w="4864" w:type="dxa"/>
          </w:tcPr>
          <w:p w14:paraId="141F12CF" w14:textId="62B7BF18" w:rsidR="001449AF" w:rsidRPr="005C78D1" w:rsidRDefault="005356E6" w:rsidP="00C4590F">
            <w:pPr>
              <w:rPr>
                <w:rFonts w:asciiTheme="minorHAnsi" w:hAnsiTheme="minorHAnsi" w:cstheme="minorHAnsi"/>
                <w:color w:val="000000" w:themeColor="text1" w:themeShade="80"/>
                <w:sz w:val="22"/>
                <w:szCs w:val="22"/>
                <w:lang w:val="pt-BR"/>
              </w:rPr>
            </w:pPr>
            <w:r>
              <w:rPr>
                <w:rFonts w:asciiTheme="minorHAnsi" w:hAnsiTheme="minorHAnsi" w:cstheme="minorHAnsi"/>
                <w:color w:val="000000" w:themeColor="text1" w:themeShade="80"/>
                <w:sz w:val="22"/>
                <w:szCs w:val="22"/>
                <w:lang w:val="pt-BR"/>
              </w:rPr>
              <w:t>6</w:t>
            </w:r>
            <w:r w:rsidR="001449AF" w:rsidRPr="00256796">
              <w:rPr>
                <w:rFonts w:asciiTheme="minorHAnsi" w:hAnsiTheme="minorHAnsi" w:cstheme="minorHAnsi"/>
                <w:color w:val="000000" w:themeColor="text1" w:themeShade="80"/>
                <w:sz w:val="22"/>
                <w:szCs w:val="22"/>
                <w:lang w:val="pt-BR"/>
              </w:rPr>
              <w:t>. O destinatário concorda em usar o Patrimônio Genético de acordo com todas as leis aplicáveis, regulamentos governamentais e diretrizes em vigor que possam ser aplicáveis.</w:t>
            </w:r>
          </w:p>
        </w:tc>
      </w:tr>
      <w:tr w:rsidR="00A04934" w:rsidRPr="001E6B0A" w14:paraId="7BDB0A34" w14:textId="77777777" w:rsidTr="00C4590F">
        <w:tc>
          <w:tcPr>
            <w:tcW w:w="4861" w:type="dxa"/>
          </w:tcPr>
          <w:p w14:paraId="1FBCD2B9" w14:textId="107450E7" w:rsidR="00A04934" w:rsidRPr="00011339" w:rsidRDefault="005356E6" w:rsidP="00BD500E">
            <w:pPr>
              <w:rPr>
                <w:rFonts w:asciiTheme="minorHAnsi" w:hAnsiTheme="minorHAnsi" w:cstheme="minorHAnsi"/>
                <w:color w:val="000000" w:themeColor="text1" w:themeShade="80"/>
                <w:sz w:val="22"/>
                <w:szCs w:val="22"/>
              </w:rPr>
            </w:pPr>
            <w:r>
              <w:rPr>
                <w:rFonts w:asciiTheme="minorHAnsi" w:hAnsiTheme="minorHAnsi" w:cstheme="minorHAnsi"/>
                <w:color w:val="000000" w:themeColor="text1" w:themeShade="80"/>
                <w:sz w:val="22"/>
                <w:szCs w:val="22"/>
              </w:rPr>
              <w:t>7</w:t>
            </w:r>
            <w:r w:rsidR="00A04934" w:rsidRPr="00011339">
              <w:rPr>
                <w:rFonts w:asciiTheme="minorHAnsi" w:hAnsiTheme="minorHAnsi" w:cstheme="minorHAnsi"/>
                <w:color w:val="000000" w:themeColor="text1" w:themeShade="80"/>
                <w:sz w:val="22"/>
                <w:szCs w:val="22"/>
              </w:rPr>
              <w:t>.</w:t>
            </w:r>
            <w:r w:rsidR="00A04934" w:rsidRPr="00011339">
              <w:rPr>
                <w:rFonts w:asciiTheme="minorHAnsi" w:hAnsiTheme="minorHAnsi" w:cstheme="minorHAnsi"/>
                <w:sz w:val="22"/>
                <w:szCs w:val="22"/>
              </w:rPr>
              <w:t xml:space="preserve"> </w:t>
            </w:r>
            <w:r w:rsidR="00A04934" w:rsidRPr="00A04934">
              <w:rPr>
                <w:rFonts w:asciiTheme="minorHAnsi" w:hAnsiTheme="minorHAnsi" w:cstheme="minorHAnsi"/>
                <w:color w:val="000000" w:themeColor="text1" w:themeShade="80"/>
                <w:sz w:val="22"/>
                <w:szCs w:val="22"/>
              </w:rPr>
              <w:t xml:space="preserve">The sender shall be entitled to terminate this </w:t>
            </w:r>
            <w:r w:rsidR="00BD500E">
              <w:rPr>
                <w:rFonts w:asciiTheme="minorHAnsi" w:hAnsiTheme="minorHAnsi" w:cstheme="minorHAnsi"/>
                <w:color w:val="000000" w:themeColor="text1" w:themeShade="80"/>
                <w:sz w:val="22"/>
                <w:szCs w:val="22"/>
              </w:rPr>
              <w:t>agreement</w:t>
            </w:r>
            <w:r w:rsidR="00A04934" w:rsidRPr="00A04934">
              <w:rPr>
                <w:rFonts w:asciiTheme="minorHAnsi" w:hAnsiTheme="minorHAnsi" w:cstheme="minorHAnsi"/>
                <w:color w:val="000000" w:themeColor="text1" w:themeShade="80"/>
                <w:sz w:val="22"/>
                <w:szCs w:val="22"/>
              </w:rPr>
              <w:t xml:space="preserve"> at any time if the recipient violates any of the terms, provisions or conditions of this </w:t>
            </w:r>
            <w:r w:rsidR="00BD500E">
              <w:rPr>
                <w:rFonts w:asciiTheme="minorHAnsi" w:hAnsiTheme="minorHAnsi" w:cstheme="minorHAnsi"/>
                <w:color w:val="000000" w:themeColor="text1" w:themeShade="80"/>
                <w:sz w:val="22"/>
                <w:szCs w:val="22"/>
              </w:rPr>
              <w:t>Instrument</w:t>
            </w:r>
            <w:r w:rsidR="00A04934" w:rsidRPr="00A04934">
              <w:rPr>
                <w:rFonts w:asciiTheme="minorHAnsi" w:hAnsiTheme="minorHAnsi" w:cstheme="minorHAnsi"/>
                <w:color w:val="000000" w:themeColor="text1" w:themeShade="80"/>
                <w:sz w:val="22"/>
                <w:szCs w:val="22"/>
              </w:rPr>
              <w:t>.</w:t>
            </w:r>
          </w:p>
        </w:tc>
        <w:tc>
          <w:tcPr>
            <w:tcW w:w="4864" w:type="dxa"/>
          </w:tcPr>
          <w:p w14:paraId="29ECC8AB" w14:textId="58C9F6C1" w:rsidR="00A04934" w:rsidRPr="00011339" w:rsidRDefault="005356E6" w:rsidP="00BD500E">
            <w:pPr>
              <w:spacing w:afterLines="50" w:after="156"/>
              <w:rPr>
                <w:rFonts w:asciiTheme="minorHAnsi" w:hAnsiTheme="minorHAnsi" w:cstheme="minorHAnsi"/>
                <w:color w:val="000000" w:themeColor="text1" w:themeShade="80"/>
                <w:sz w:val="22"/>
                <w:szCs w:val="22"/>
                <w:lang w:val="pt-BR"/>
              </w:rPr>
            </w:pPr>
            <w:r>
              <w:rPr>
                <w:rFonts w:asciiTheme="minorHAnsi" w:hAnsiTheme="minorHAnsi" w:cstheme="minorHAnsi"/>
                <w:color w:val="000000" w:themeColor="text1" w:themeShade="80"/>
                <w:sz w:val="22"/>
                <w:szCs w:val="22"/>
                <w:lang w:val="pt-BR"/>
              </w:rPr>
              <w:t>7</w:t>
            </w:r>
            <w:r w:rsidR="00A04934" w:rsidRPr="00011339">
              <w:rPr>
                <w:rFonts w:asciiTheme="minorHAnsi" w:hAnsiTheme="minorHAnsi" w:cstheme="minorHAnsi"/>
                <w:color w:val="000000" w:themeColor="text1" w:themeShade="80"/>
                <w:sz w:val="22"/>
                <w:szCs w:val="22"/>
                <w:lang w:val="pt-BR"/>
              </w:rPr>
              <w:t xml:space="preserve">. </w:t>
            </w:r>
            <w:r w:rsidR="00A04934" w:rsidRPr="00A04934">
              <w:rPr>
                <w:rFonts w:asciiTheme="minorHAnsi" w:hAnsiTheme="minorHAnsi" w:cstheme="minorHAnsi"/>
                <w:color w:val="000000" w:themeColor="text1" w:themeShade="80"/>
                <w:sz w:val="22"/>
                <w:szCs w:val="22"/>
                <w:lang w:val="pt-BR"/>
              </w:rPr>
              <w:t>O remetente terá o direito de rescindir este acordo a qualquer momento se o destinatário violar qualquer um dos termos, dispos</w:t>
            </w:r>
            <w:r w:rsidR="00A04934">
              <w:rPr>
                <w:rFonts w:asciiTheme="minorHAnsi" w:hAnsiTheme="minorHAnsi" w:cstheme="minorHAnsi"/>
                <w:color w:val="000000" w:themeColor="text1" w:themeShade="80"/>
                <w:sz w:val="22"/>
                <w:szCs w:val="22"/>
                <w:lang w:val="pt-BR"/>
              </w:rPr>
              <w:t xml:space="preserve">ições ou condições deste </w:t>
            </w:r>
            <w:r w:rsidR="00BD500E">
              <w:rPr>
                <w:rFonts w:asciiTheme="minorHAnsi" w:hAnsiTheme="minorHAnsi" w:cstheme="minorHAnsi"/>
                <w:color w:val="000000" w:themeColor="text1" w:themeShade="80"/>
                <w:sz w:val="22"/>
                <w:szCs w:val="22"/>
                <w:lang w:val="pt-BR"/>
              </w:rPr>
              <w:t>Instrumento</w:t>
            </w:r>
            <w:r w:rsidR="00A04934">
              <w:rPr>
                <w:rFonts w:asciiTheme="minorHAnsi" w:hAnsiTheme="minorHAnsi" w:cstheme="minorHAnsi"/>
                <w:color w:val="000000" w:themeColor="text1" w:themeShade="80"/>
                <w:sz w:val="22"/>
                <w:szCs w:val="22"/>
                <w:lang w:val="pt-BR"/>
              </w:rPr>
              <w:t>;</w:t>
            </w:r>
          </w:p>
        </w:tc>
      </w:tr>
      <w:tr w:rsidR="00A04934" w:rsidRPr="001E6B0A" w14:paraId="6442A4FF" w14:textId="77777777" w:rsidTr="00C4590F">
        <w:tc>
          <w:tcPr>
            <w:tcW w:w="4861" w:type="dxa"/>
          </w:tcPr>
          <w:p w14:paraId="1D23750A" w14:textId="4EF8D417" w:rsidR="00A04934" w:rsidRPr="00011339" w:rsidRDefault="005356E6" w:rsidP="00081D2E">
            <w:pPr>
              <w:rPr>
                <w:rFonts w:asciiTheme="minorHAnsi" w:hAnsiTheme="minorHAnsi" w:cstheme="minorHAnsi"/>
                <w:color w:val="000000" w:themeColor="text1" w:themeShade="80"/>
                <w:sz w:val="22"/>
                <w:szCs w:val="22"/>
              </w:rPr>
            </w:pPr>
            <w:r>
              <w:rPr>
                <w:rFonts w:asciiTheme="minorHAnsi" w:hAnsiTheme="minorHAnsi" w:cstheme="minorHAnsi"/>
                <w:sz w:val="22"/>
                <w:szCs w:val="22"/>
              </w:rPr>
              <w:t>8</w:t>
            </w:r>
            <w:r w:rsidR="00081D2E">
              <w:rPr>
                <w:rFonts w:asciiTheme="minorHAnsi" w:hAnsiTheme="minorHAnsi" w:cstheme="minorHAnsi"/>
                <w:sz w:val="22"/>
                <w:szCs w:val="22"/>
              </w:rPr>
              <w:t xml:space="preserve">. </w:t>
            </w:r>
            <w:r w:rsidR="007761CA" w:rsidRPr="007761CA">
              <w:rPr>
                <w:rFonts w:asciiTheme="minorHAnsi" w:hAnsiTheme="minorHAnsi" w:cstheme="minorHAnsi"/>
                <w:color w:val="000000" w:themeColor="text1" w:themeShade="80"/>
                <w:sz w:val="22"/>
                <w:szCs w:val="22"/>
              </w:rPr>
              <w:t xml:space="preserve">The law that applied to this </w:t>
            </w:r>
            <w:r w:rsidR="00081D2E">
              <w:rPr>
                <w:rFonts w:asciiTheme="minorHAnsi" w:hAnsiTheme="minorHAnsi" w:cstheme="minorHAnsi"/>
                <w:color w:val="000000" w:themeColor="text1" w:themeShade="80"/>
                <w:sz w:val="22"/>
                <w:szCs w:val="22"/>
              </w:rPr>
              <w:t>Instrument</w:t>
            </w:r>
            <w:r w:rsidR="007761CA" w:rsidRPr="007761CA">
              <w:rPr>
                <w:rFonts w:asciiTheme="minorHAnsi" w:hAnsiTheme="minorHAnsi" w:cstheme="minorHAnsi"/>
                <w:color w:val="000000" w:themeColor="text1" w:themeShade="80"/>
                <w:sz w:val="22"/>
                <w:szCs w:val="22"/>
              </w:rPr>
              <w:t xml:space="preserve"> is Brazilian law and disputes arising out of this </w:t>
            </w:r>
            <w:r w:rsidR="00081D2E">
              <w:rPr>
                <w:rFonts w:asciiTheme="minorHAnsi" w:hAnsiTheme="minorHAnsi" w:cstheme="minorHAnsi"/>
                <w:color w:val="000000" w:themeColor="text1" w:themeShade="80"/>
                <w:sz w:val="22"/>
                <w:szCs w:val="22"/>
              </w:rPr>
              <w:t>a</w:t>
            </w:r>
            <w:r w:rsidR="007761CA" w:rsidRPr="007761CA">
              <w:rPr>
                <w:rFonts w:asciiTheme="minorHAnsi" w:hAnsiTheme="minorHAnsi" w:cstheme="minorHAnsi"/>
                <w:color w:val="000000" w:themeColor="text1" w:themeShade="80"/>
                <w:sz w:val="22"/>
                <w:szCs w:val="22"/>
              </w:rPr>
              <w:t>greement should be resolved in good faith between the parties.</w:t>
            </w:r>
          </w:p>
        </w:tc>
        <w:tc>
          <w:tcPr>
            <w:tcW w:w="4864" w:type="dxa"/>
          </w:tcPr>
          <w:p w14:paraId="744DB5C1" w14:textId="11A68438" w:rsidR="005356E6" w:rsidRPr="00011339" w:rsidRDefault="005356E6" w:rsidP="005356E6">
            <w:pPr>
              <w:spacing w:afterLines="50" w:after="156"/>
              <w:rPr>
                <w:rFonts w:asciiTheme="minorHAnsi" w:hAnsiTheme="minorHAnsi" w:cstheme="minorHAnsi"/>
                <w:color w:val="000000" w:themeColor="text1" w:themeShade="80"/>
                <w:sz w:val="22"/>
                <w:szCs w:val="22"/>
                <w:lang w:val="pt-BR"/>
              </w:rPr>
            </w:pPr>
            <w:r>
              <w:rPr>
                <w:rFonts w:asciiTheme="minorHAnsi" w:hAnsiTheme="minorHAnsi" w:cstheme="minorHAnsi"/>
                <w:color w:val="000000" w:themeColor="text1" w:themeShade="80"/>
                <w:sz w:val="22"/>
                <w:szCs w:val="22"/>
                <w:lang w:val="pt-BR"/>
              </w:rPr>
              <w:t>8</w:t>
            </w:r>
            <w:r w:rsidR="007761CA">
              <w:rPr>
                <w:rFonts w:asciiTheme="minorHAnsi" w:hAnsiTheme="minorHAnsi" w:cstheme="minorHAnsi"/>
                <w:color w:val="000000" w:themeColor="text1" w:themeShade="80"/>
                <w:sz w:val="22"/>
                <w:szCs w:val="22"/>
                <w:lang w:val="pt-BR"/>
              </w:rPr>
              <w:t>.</w:t>
            </w:r>
            <w:r w:rsidR="00A04934" w:rsidRPr="00011339">
              <w:rPr>
                <w:rFonts w:asciiTheme="minorHAnsi" w:hAnsiTheme="minorHAnsi" w:cstheme="minorHAnsi"/>
                <w:color w:val="000000" w:themeColor="text1" w:themeShade="80"/>
                <w:sz w:val="22"/>
                <w:szCs w:val="22"/>
                <w:lang w:val="pt-BR"/>
              </w:rPr>
              <w:t xml:space="preserve"> </w:t>
            </w:r>
            <w:r w:rsidR="007761CA" w:rsidRPr="007761CA">
              <w:rPr>
                <w:rFonts w:asciiTheme="minorHAnsi" w:hAnsiTheme="minorHAnsi" w:cstheme="minorHAnsi"/>
                <w:color w:val="000000" w:themeColor="text1" w:themeShade="80"/>
                <w:sz w:val="22"/>
                <w:szCs w:val="22"/>
                <w:lang w:val="pt-BR"/>
              </w:rPr>
              <w:t xml:space="preserve">A lei que se aplica a este </w:t>
            </w:r>
            <w:r w:rsidR="00081D2E" w:rsidRPr="00081D2E">
              <w:rPr>
                <w:rFonts w:asciiTheme="minorHAnsi" w:hAnsiTheme="minorHAnsi" w:cstheme="minorHAnsi"/>
                <w:color w:val="000000" w:themeColor="text1" w:themeShade="80"/>
                <w:sz w:val="22"/>
                <w:szCs w:val="22"/>
                <w:lang w:val="pt-BR"/>
              </w:rPr>
              <w:t xml:space="preserve">Instrumento </w:t>
            </w:r>
            <w:r w:rsidR="007761CA" w:rsidRPr="007761CA">
              <w:rPr>
                <w:rFonts w:asciiTheme="minorHAnsi" w:hAnsiTheme="minorHAnsi" w:cstheme="minorHAnsi"/>
                <w:color w:val="000000" w:themeColor="text1" w:themeShade="80"/>
                <w:sz w:val="22"/>
                <w:szCs w:val="22"/>
                <w:lang w:val="pt-BR"/>
              </w:rPr>
              <w:t>é a legislação brasileira e as disputas decorrentes deste acordo devem ser resolvidas de boa fé entre as partes</w:t>
            </w:r>
            <w:r w:rsidR="00F66C2C">
              <w:rPr>
                <w:rFonts w:asciiTheme="minorHAnsi" w:hAnsiTheme="minorHAnsi" w:cstheme="minorHAnsi"/>
                <w:color w:val="000000" w:themeColor="text1" w:themeShade="80"/>
                <w:sz w:val="22"/>
                <w:szCs w:val="22"/>
                <w:lang w:val="pt-BR"/>
              </w:rPr>
              <w:t>.</w:t>
            </w:r>
          </w:p>
        </w:tc>
      </w:tr>
    </w:tbl>
    <w:p w14:paraId="3C2B02AE" w14:textId="77777777" w:rsidR="005356E6" w:rsidRPr="001E6B0A" w:rsidRDefault="005356E6">
      <w:pPr>
        <w:rPr>
          <w:lang w:val="pt-BR"/>
        </w:rPr>
      </w:pPr>
    </w:p>
    <w:p w14:paraId="591298BD" w14:textId="77777777" w:rsidR="005356E6" w:rsidRPr="001E6B0A" w:rsidRDefault="005356E6">
      <w:pPr>
        <w:rPr>
          <w:lang w:val="pt-BR"/>
        </w:rPr>
      </w:pPr>
    </w:p>
    <w:p w14:paraId="397A6819" w14:textId="77777777" w:rsidR="005356E6" w:rsidRPr="001E6B0A" w:rsidRDefault="005356E6">
      <w:pPr>
        <w:rPr>
          <w:lang w:val="pt-BR"/>
        </w:rPr>
      </w:pPr>
    </w:p>
    <w:tbl>
      <w:tblPr>
        <w:tblStyle w:val="Tabelacomgrade"/>
        <w:tblW w:w="9725" w:type="dxa"/>
        <w:tblInd w:w="12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861"/>
        <w:gridCol w:w="4864"/>
      </w:tblGrid>
      <w:tr w:rsidR="002C61D9" w:rsidRPr="001E6B0A" w14:paraId="2E5A6515" w14:textId="77777777" w:rsidTr="00530BA1">
        <w:trPr>
          <w:trHeight w:val="108"/>
        </w:trPr>
        <w:tc>
          <w:tcPr>
            <w:tcW w:w="9725" w:type="dxa"/>
            <w:gridSpan w:val="2"/>
            <w:shd w:val="clear" w:color="auto" w:fill="D8D8D8" w:themeFill="background1" w:themeFillShade="D8"/>
          </w:tcPr>
          <w:p w14:paraId="79CC515D" w14:textId="77777777" w:rsidR="002C61D9" w:rsidRPr="00011339" w:rsidRDefault="002C61D9" w:rsidP="00530BA1">
            <w:pPr>
              <w:rPr>
                <w:rFonts w:asciiTheme="minorHAnsi" w:hAnsiTheme="minorHAnsi" w:cstheme="minorHAnsi"/>
                <w:color w:val="000000" w:themeColor="text1" w:themeShade="80"/>
                <w:sz w:val="22"/>
                <w:szCs w:val="22"/>
                <w:lang w:val="pt-BR"/>
              </w:rPr>
            </w:pPr>
          </w:p>
        </w:tc>
      </w:tr>
      <w:tr w:rsidR="00496F6E" w:rsidRPr="001E6B0A" w14:paraId="2995F455" w14:textId="77777777">
        <w:tc>
          <w:tcPr>
            <w:tcW w:w="4861" w:type="dxa"/>
          </w:tcPr>
          <w:p w14:paraId="5CE499B0" w14:textId="6FB1AAB5" w:rsidR="00496F6E" w:rsidRPr="00011339" w:rsidRDefault="005356E6" w:rsidP="005356E6">
            <w:pPr>
              <w:spacing w:before="240" w:after="120"/>
              <w:rPr>
                <w:rFonts w:asciiTheme="minorHAnsi" w:hAnsiTheme="minorHAnsi" w:cstheme="minorHAnsi"/>
                <w:color w:val="000000" w:themeColor="text1" w:themeShade="80"/>
                <w:sz w:val="22"/>
                <w:szCs w:val="22"/>
              </w:rPr>
            </w:pPr>
            <w:r w:rsidRPr="005356E6">
              <w:rPr>
                <w:rFonts w:asciiTheme="minorHAnsi" w:hAnsiTheme="minorHAnsi" w:cstheme="minorHAnsi"/>
                <w:color w:val="000000" w:themeColor="text1" w:themeShade="80"/>
                <w:sz w:val="22"/>
                <w:szCs w:val="22"/>
              </w:rPr>
              <w:t xml:space="preserve">The RECIPIENT undertakes to </w:t>
            </w:r>
            <w:r w:rsidRPr="005356E6">
              <w:rPr>
                <w:rFonts w:asciiTheme="minorHAnsi" w:hAnsiTheme="minorHAnsi" w:cstheme="minorHAnsi"/>
                <w:b/>
                <w:color w:val="000000" w:themeColor="text1" w:themeShade="80"/>
                <w:sz w:val="22"/>
                <w:szCs w:val="22"/>
              </w:rPr>
              <w:t>destroy</w:t>
            </w:r>
            <w:r w:rsidRPr="005356E6">
              <w:rPr>
                <w:rFonts w:asciiTheme="minorHAnsi" w:hAnsiTheme="minorHAnsi" w:cstheme="minorHAnsi"/>
                <w:color w:val="000000" w:themeColor="text1" w:themeShade="80"/>
                <w:sz w:val="22"/>
                <w:szCs w:val="22"/>
              </w:rPr>
              <w:t xml:space="preserve"> or </w:t>
            </w:r>
            <w:r w:rsidRPr="005356E6">
              <w:rPr>
                <w:rFonts w:asciiTheme="minorHAnsi" w:hAnsiTheme="minorHAnsi" w:cstheme="minorHAnsi"/>
                <w:b/>
                <w:color w:val="000000" w:themeColor="text1" w:themeShade="80"/>
                <w:sz w:val="22"/>
                <w:szCs w:val="22"/>
              </w:rPr>
              <w:t>return</w:t>
            </w:r>
            <w:r w:rsidRPr="005356E6">
              <w:rPr>
                <w:rFonts w:asciiTheme="minorHAnsi" w:hAnsiTheme="minorHAnsi" w:cstheme="minorHAnsi"/>
                <w:color w:val="000000" w:themeColor="text1" w:themeShade="80"/>
                <w:sz w:val="22"/>
                <w:szCs w:val="22"/>
              </w:rPr>
              <w:t xml:space="preserve"> the Genetic Heritage </w:t>
            </w:r>
            <w:r>
              <w:rPr>
                <w:rFonts w:asciiTheme="minorHAnsi" w:hAnsiTheme="minorHAnsi" w:cstheme="minorHAnsi"/>
                <w:color w:val="000000" w:themeColor="text1" w:themeShade="80"/>
                <w:sz w:val="22"/>
                <w:szCs w:val="22"/>
              </w:rPr>
              <w:t xml:space="preserve">after carrying out the analysis </w:t>
            </w:r>
            <w:r w:rsidR="004B109A" w:rsidRPr="00011339">
              <w:rPr>
                <w:rFonts w:asciiTheme="minorHAnsi" w:hAnsiTheme="minorHAnsi" w:cstheme="minorHAnsi"/>
                <w:color w:val="000000" w:themeColor="text1" w:themeShade="80"/>
                <w:sz w:val="22"/>
                <w:szCs w:val="22"/>
              </w:rPr>
              <w:t>at the end of the services provided.</w:t>
            </w:r>
          </w:p>
        </w:tc>
        <w:tc>
          <w:tcPr>
            <w:tcW w:w="4864" w:type="dxa"/>
          </w:tcPr>
          <w:p w14:paraId="48E8E495" w14:textId="7EAFE076" w:rsidR="00496F6E" w:rsidRPr="00011339" w:rsidRDefault="00454675" w:rsidP="00454675">
            <w:pPr>
              <w:spacing w:before="240" w:after="120"/>
              <w:rPr>
                <w:rFonts w:asciiTheme="minorHAnsi" w:hAnsiTheme="minorHAnsi" w:cstheme="minorHAnsi"/>
                <w:color w:val="000000" w:themeColor="text1" w:themeShade="80"/>
                <w:sz w:val="22"/>
                <w:szCs w:val="22"/>
                <w:lang w:val="pt-BR"/>
              </w:rPr>
            </w:pPr>
            <w:r w:rsidRPr="00454675">
              <w:rPr>
                <w:rFonts w:asciiTheme="minorHAnsi" w:hAnsiTheme="minorHAnsi" w:cstheme="minorHAnsi"/>
                <w:color w:val="000000" w:themeColor="text1" w:themeShade="80"/>
                <w:sz w:val="22"/>
                <w:szCs w:val="22"/>
                <w:lang w:val="pt-BR"/>
              </w:rPr>
              <w:t xml:space="preserve">O DESTINATÁRIO </w:t>
            </w:r>
            <w:r>
              <w:rPr>
                <w:rFonts w:asciiTheme="minorHAnsi" w:hAnsiTheme="minorHAnsi" w:cstheme="minorHAnsi"/>
                <w:color w:val="000000" w:themeColor="text1" w:themeShade="80"/>
                <w:sz w:val="22"/>
                <w:szCs w:val="22"/>
                <w:lang w:val="pt-BR"/>
              </w:rPr>
              <w:t xml:space="preserve">se </w:t>
            </w:r>
            <w:r w:rsidRPr="00454675">
              <w:rPr>
                <w:rFonts w:asciiTheme="minorHAnsi" w:hAnsiTheme="minorHAnsi" w:cstheme="minorHAnsi"/>
                <w:color w:val="000000" w:themeColor="text1" w:themeShade="80"/>
                <w:sz w:val="22"/>
                <w:szCs w:val="22"/>
                <w:lang w:val="pt-BR"/>
              </w:rPr>
              <w:t xml:space="preserve">compromete a </w:t>
            </w:r>
            <w:r w:rsidRPr="00454675">
              <w:rPr>
                <w:rFonts w:asciiTheme="minorHAnsi" w:hAnsiTheme="minorHAnsi" w:cstheme="minorHAnsi"/>
                <w:b/>
                <w:color w:val="000000" w:themeColor="text1" w:themeShade="80"/>
                <w:sz w:val="22"/>
                <w:szCs w:val="22"/>
                <w:lang w:val="pt-BR"/>
              </w:rPr>
              <w:t>destruir</w:t>
            </w:r>
            <w:r w:rsidRPr="00454675">
              <w:rPr>
                <w:rFonts w:asciiTheme="minorHAnsi" w:hAnsiTheme="minorHAnsi" w:cstheme="minorHAnsi"/>
                <w:color w:val="000000" w:themeColor="text1" w:themeShade="80"/>
                <w:sz w:val="22"/>
                <w:szCs w:val="22"/>
                <w:lang w:val="pt-BR"/>
              </w:rPr>
              <w:t xml:space="preserve"> ou </w:t>
            </w:r>
            <w:r w:rsidRPr="00454675">
              <w:rPr>
                <w:rFonts w:asciiTheme="minorHAnsi" w:hAnsiTheme="minorHAnsi" w:cstheme="minorHAnsi"/>
                <w:b/>
                <w:color w:val="000000" w:themeColor="text1" w:themeShade="80"/>
                <w:sz w:val="22"/>
                <w:szCs w:val="22"/>
                <w:lang w:val="pt-BR"/>
              </w:rPr>
              <w:t>devolver</w:t>
            </w:r>
            <w:r w:rsidRPr="00454675">
              <w:rPr>
                <w:rFonts w:asciiTheme="minorHAnsi" w:hAnsiTheme="minorHAnsi" w:cstheme="minorHAnsi"/>
                <w:color w:val="000000" w:themeColor="text1" w:themeShade="80"/>
                <w:sz w:val="22"/>
                <w:szCs w:val="22"/>
                <w:lang w:val="pt-BR"/>
              </w:rPr>
              <w:t xml:space="preserve"> o Patrimônio Genético após a realização da análise ao final d</w:t>
            </w:r>
            <w:r>
              <w:rPr>
                <w:rFonts w:asciiTheme="minorHAnsi" w:hAnsiTheme="minorHAnsi" w:cstheme="minorHAnsi"/>
                <w:color w:val="000000" w:themeColor="text1" w:themeShade="80"/>
                <w:sz w:val="22"/>
                <w:szCs w:val="22"/>
                <w:lang w:val="pt-BR"/>
              </w:rPr>
              <w:t>a</w:t>
            </w:r>
            <w:r w:rsidRPr="00454675">
              <w:rPr>
                <w:rFonts w:asciiTheme="minorHAnsi" w:hAnsiTheme="minorHAnsi" w:cstheme="minorHAnsi"/>
                <w:color w:val="000000" w:themeColor="text1" w:themeShade="80"/>
                <w:sz w:val="22"/>
                <w:szCs w:val="22"/>
                <w:lang w:val="pt-BR"/>
              </w:rPr>
              <w:t xml:space="preserve"> </w:t>
            </w:r>
            <w:r>
              <w:rPr>
                <w:rFonts w:asciiTheme="minorHAnsi" w:hAnsiTheme="minorHAnsi" w:cstheme="minorHAnsi"/>
                <w:color w:val="000000" w:themeColor="text1" w:themeShade="80"/>
                <w:sz w:val="22"/>
                <w:szCs w:val="22"/>
                <w:lang w:val="pt-BR"/>
              </w:rPr>
              <w:t xml:space="preserve">prestação de </w:t>
            </w:r>
            <w:r w:rsidRPr="00454675">
              <w:rPr>
                <w:rFonts w:asciiTheme="minorHAnsi" w:hAnsiTheme="minorHAnsi" w:cstheme="minorHAnsi"/>
                <w:color w:val="000000" w:themeColor="text1" w:themeShade="80"/>
                <w:sz w:val="22"/>
                <w:szCs w:val="22"/>
                <w:lang w:val="pt-BR"/>
              </w:rPr>
              <w:t>serviços.</w:t>
            </w:r>
          </w:p>
        </w:tc>
      </w:tr>
      <w:tr w:rsidR="00496F6E" w:rsidRPr="001E6B0A" w14:paraId="3ECC009E" w14:textId="77777777">
        <w:tc>
          <w:tcPr>
            <w:tcW w:w="4861" w:type="dxa"/>
            <w:shd w:val="clear" w:color="auto" w:fill="D8D8D8" w:themeFill="background1" w:themeFillShade="D8"/>
          </w:tcPr>
          <w:p w14:paraId="78CB304D" w14:textId="77777777" w:rsidR="00496F6E" w:rsidRPr="00011339" w:rsidRDefault="00496F6E">
            <w:pPr>
              <w:tabs>
                <w:tab w:val="left" w:pos="220"/>
                <w:tab w:val="left" w:pos="720"/>
              </w:tabs>
              <w:autoSpaceDE w:val="0"/>
              <w:autoSpaceDN w:val="0"/>
              <w:adjustRightInd w:val="0"/>
              <w:ind w:right="25"/>
              <w:rPr>
                <w:rFonts w:asciiTheme="minorHAnsi" w:hAnsiTheme="minorHAnsi" w:cstheme="minorHAnsi"/>
                <w:color w:val="000000" w:themeColor="text1" w:themeShade="80"/>
                <w:sz w:val="22"/>
                <w:szCs w:val="22"/>
                <w:lang w:val="pt-BR"/>
              </w:rPr>
            </w:pPr>
          </w:p>
        </w:tc>
        <w:tc>
          <w:tcPr>
            <w:tcW w:w="4864" w:type="dxa"/>
            <w:shd w:val="clear" w:color="auto" w:fill="D8D8D8" w:themeFill="background1" w:themeFillShade="D8"/>
          </w:tcPr>
          <w:p w14:paraId="2608E87E" w14:textId="77777777" w:rsidR="00496F6E" w:rsidRPr="00011339" w:rsidRDefault="00496F6E">
            <w:pPr>
              <w:autoSpaceDE w:val="0"/>
              <w:autoSpaceDN w:val="0"/>
              <w:adjustRightInd w:val="0"/>
              <w:ind w:left="4" w:hanging="4"/>
              <w:rPr>
                <w:rFonts w:asciiTheme="minorHAnsi" w:hAnsiTheme="minorHAnsi" w:cstheme="minorHAnsi"/>
                <w:color w:val="000000" w:themeColor="text1" w:themeShade="80"/>
                <w:sz w:val="22"/>
                <w:szCs w:val="22"/>
                <w:lang w:val="pt-BR"/>
              </w:rPr>
            </w:pPr>
          </w:p>
        </w:tc>
      </w:tr>
      <w:tr w:rsidR="00496F6E" w:rsidRPr="001E6B0A" w14:paraId="45766D8E" w14:textId="77777777">
        <w:tc>
          <w:tcPr>
            <w:tcW w:w="4861" w:type="dxa"/>
          </w:tcPr>
          <w:p w14:paraId="334074E2" w14:textId="77777777" w:rsidR="00496F6E" w:rsidRPr="00011339" w:rsidRDefault="002C61D9" w:rsidP="00F95515">
            <w:pPr>
              <w:tabs>
                <w:tab w:val="left" w:pos="220"/>
                <w:tab w:val="left" w:pos="720"/>
              </w:tabs>
              <w:spacing w:before="240" w:after="120"/>
              <w:rPr>
                <w:rFonts w:asciiTheme="minorHAnsi" w:hAnsiTheme="minorHAnsi" w:cstheme="minorHAnsi"/>
                <w:b/>
                <w:bCs/>
                <w:color w:val="000000" w:themeColor="text1" w:themeShade="80"/>
                <w:sz w:val="22"/>
                <w:szCs w:val="22"/>
              </w:rPr>
            </w:pPr>
            <w:r w:rsidRPr="00011339">
              <w:rPr>
                <w:rFonts w:asciiTheme="minorHAnsi" w:hAnsiTheme="minorHAnsi" w:cstheme="minorHAnsi"/>
                <w:b/>
                <w:bCs/>
                <w:color w:val="000000" w:themeColor="text1" w:themeShade="80"/>
                <w:sz w:val="22"/>
                <w:szCs w:val="22"/>
              </w:rPr>
              <w:t xml:space="preserve">By agreeing to the above terms, the parties sign the present SAMPLE SHIPPING INSTRUMENT, in two (2) counterparts of </w:t>
            </w:r>
            <w:r w:rsidR="00102394" w:rsidRPr="00011339">
              <w:rPr>
                <w:rFonts w:asciiTheme="minorHAnsi" w:hAnsiTheme="minorHAnsi" w:cstheme="minorHAnsi"/>
                <w:b/>
                <w:bCs/>
                <w:color w:val="000000" w:themeColor="text1" w:themeShade="80"/>
                <w:sz w:val="22"/>
                <w:szCs w:val="22"/>
              </w:rPr>
              <w:t>equal</w:t>
            </w:r>
            <w:r w:rsidRPr="00011339">
              <w:rPr>
                <w:rFonts w:asciiTheme="minorHAnsi" w:hAnsiTheme="minorHAnsi" w:cstheme="minorHAnsi"/>
                <w:b/>
                <w:bCs/>
                <w:color w:val="000000" w:themeColor="text1" w:themeShade="80"/>
                <w:sz w:val="22"/>
                <w:szCs w:val="22"/>
              </w:rPr>
              <w:t xml:space="preserve"> content and form, for a single legal effect.</w:t>
            </w:r>
          </w:p>
        </w:tc>
        <w:tc>
          <w:tcPr>
            <w:tcW w:w="4864" w:type="dxa"/>
          </w:tcPr>
          <w:p w14:paraId="4AD0C084" w14:textId="77777777" w:rsidR="00496F6E" w:rsidRPr="00011339" w:rsidRDefault="002C61D9" w:rsidP="00F95515">
            <w:pPr>
              <w:spacing w:before="240" w:after="120"/>
              <w:rPr>
                <w:rFonts w:asciiTheme="minorHAnsi" w:hAnsiTheme="minorHAnsi" w:cstheme="minorHAnsi"/>
                <w:b/>
                <w:bCs/>
                <w:color w:val="000000" w:themeColor="text1" w:themeShade="80"/>
                <w:sz w:val="22"/>
                <w:szCs w:val="22"/>
                <w:lang w:val="pt-BR"/>
              </w:rPr>
            </w:pPr>
            <w:r w:rsidRPr="00011339">
              <w:rPr>
                <w:rFonts w:asciiTheme="minorHAnsi" w:hAnsiTheme="minorHAnsi" w:cstheme="minorHAnsi"/>
                <w:b/>
                <w:bCs/>
                <w:color w:val="000000" w:themeColor="text1" w:themeShade="80"/>
                <w:sz w:val="22"/>
                <w:szCs w:val="22"/>
                <w:lang w:val="pt-BR"/>
              </w:rPr>
              <w:t>Por concordarem com os termos acima expostos, assinam as partes o presente INSTRUMENTO DE ENVIO DE AMOSTRA, em 2 (duas) vias de igual teor e forma, para um só efeito legal.</w:t>
            </w:r>
          </w:p>
        </w:tc>
      </w:tr>
    </w:tbl>
    <w:p w14:paraId="6B55C61D" w14:textId="77777777" w:rsidR="001F2458" w:rsidRPr="00AD2A29" w:rsidRDefault="001F2458">
      <w:pPr>
        <w:rPr>
          <w:rFonts w:asciiTheme="minorHAnsi" w:hAnsiTheme="minorHAnsi" w:cstheme="minorHAnsi"/>
          <w:sz w:val="22"/>
          <w:szCs w:val="22"/>
          <w:lang w:val="pt-BR"/>
        </w:rPr>
      </w:pPr>
    </w:p>
    <w:tbl>
      <w:tblPr>
        <w:tblStyle w:val="Style13"/>
        <w:tblW w:w="9781" w:type="dxa"/>
        <w:tblInd w:w="15" w:type="dxa"/>
        <w:tblLayout w:type="fixed"/>
        <w:tblLook w:val="04A0" w:firstRow="1" w:lastRow="0" w:firstColumn="1" w:lastColumn="0" w:noHBand="0" w:noVBand="1"/>
      </w:tblPr>
      <w:tblGrid>
        <w:gridCol w:w="4859"/>
        <w:gridCol w:w="240"/>
        <w:gridCol w:w="4682"/>
      </w:tblGrid>
      <w:tr w:rsidR="001F2458" w:rsidRPr="002D348D" w14:paraId="62036E07" w14:textId="77777777" w:rsidTr="00A51E80">
        <w:tc>
          <w:tcPr>
            <w:tcW w:w="4859" w:type="dxa"/>
          </w:tcPr>
          <w:p w14:paraId="39038C05" w14:textId="77777777" w:rsidR="001F2458" w:rsidRDefault="001F2458" w:rsidP="00A51E80">
            <w:pPr>
              <w:tabs>
                <w:tab w:val="left" w:leader="underscore" w:pos="4805"/>
              </w:tabs>
              <w:autoSpaceDE w:val="0"/>
              <w:autoSpaceDN w:val="0"/>
              <w:adjustRightInd w:val="0"/>
              <w:jc w:val="left"/>
              <w:rPr>
                <w:rFonts w:asciiTheme="minorHAnsi" w:hAnsiTheme="minorHAnsi" w:cstheme="minorHAnsi"/>
                <w:sz w:val="22"/>
                <w:szCs w:val="22"/>
              </w:rPr>
            </w:pPr>
            <w:r w:rsidRPr="002D348D">
              <w:rPr>
                <w:rFonts w:asciiTheme="minorHAnsi" w:hAnsiTheme="minorHAnsi" w:cstheme="minorHAnsi"/>
                <w:sz w:val="22"/>
                <w:szCs w:val="22"/>
              </w:rPr>
              <w:t>Place and date:</w:t>
            </w:r>
          </w:p>
          <w:p w14:paraId="581F70C9" w14:textId="77777777" w:rsidR="002D348D" w:rsidRDefault="002D348D" w:rsidP="00A51E80">
            <w:pPr>
              <w:tabs>
                <w:tab w:val="left" w:leader="underscore" w:pos="4805"/>
              </w:tabs>
              <w:autoSpaceDE w:val="0"/>
              <w:autoSpaceDN w:val="0"/>
              <w:adjustRightInd w:val="0"/>
              <w:jc w:val="left"/>
              <w:rPr>
                <w:rFonts w:asciiTheme="minorHAnsi" w:hAnsiTheme="minorHAnsi" w:cstheme="minorHAnsi"/>
                <w:sz w:val="22"/>
                <w:szCs w:val="22"/>
              </w:rPr>
            </w:pPr>
          </w:p>
          <w:p w14:paraId="549E2518" w14:textId="77777777" w:rsidR="002D348D" w:rsidRPr="002D348D" w:rsidRDefault="002D348D" w:rsidP="00A51E80">
            <w:pPr>
              <w:tabs>
                <w:tab w:val="left" w:leader="underscore" w:pos="4805"/>
              </w:tabs>
              <w:autoSpaceDE w:val="0"/>
              <w:autoSpaceDN w:val="0"/>
              <w:adjustRightInd w:val="0"/>
              <w:jc w:val="left"/>
              <w:rPr>
                <w:rFonts w:asciiTheme="minorHAnsi" w:eastAsia="Calibri" w:hAnsiTheme="minorHAnsi" w:cstheme="minorHAnsi"/>
                <w:sz w:val="22"/>
                <w:szCs w:val="22"/>
              </w:rPr>
            </w:pPr>
          </w:p>
        </w:tc>
        <w:tc>
          <w:tcPr>
            <w:tcW w:w="240" w:type="dxa"/>
          </w:tcPr>
          <w:p w14:paraId="5201EC8C" w14:textId="77777777" w:rsidR="001F2458" w:rsidRPr="002D348D" w:rsidRDefault="001F2458" w:rsidP="00A51E80">
            <w:pPr>
              <w:rPr>
                <w:rFonts w:asciiTheme="minorHAnsi" w:hAnsiTheme="minorHAnsi" w:cstheme="minorHAnsi"/>
                <w:noProof/>
                <w:sz w:val="22"/>
                <w:szCs w:val="22"/>
                <w:lang w:eastAsia="ja-JP"/>
              </w:rPr>
            </w:pPr>
          </w:p>
        </w:tc>
        <w:tc>
          <w:tcPr>
            <w:tcW w:w="4682" w:type="dxa"/>
          </w:tcPr>
          <w:p w14:paraId="2EDCA71A" w14:textId="77777777" w:rsidR="001F2458" w:rsidRPr="002D348D" w:rsidRDefault="001F2458" w:rsidP="00A51E80">
            <w:pPr>
              <w:autoSpaceDE w:val="0"/>
              <w:autoSpaceDN w:val="0"/>
              <w:adjustRightInd w:val="0"/>
              <w:jc w:val="left"/>
              <w:rPr>
                <w:rFonts w:asciiTheme="minorHAnsi" w:eastAsia="Calibri" w:hAnsiTheme="minorHAnsi" w:cstheme="minorHAnsi"/>
                <w:sz w:val="22"/>
                <w:szCs w:val="22"/>
                <w:lang w:val="pt-BR"/>
              </w:rPr>
            </w:pPr>
            <w:r w:rsidRPr="002D348D">
              <w:rPr>
                <w:rFonts w:asciiTheme="minorHAnsi" w:hAnsiTheme="minorHAnsi" w:cstheme="minorHAnsi"/>
                <w:sz w:val="22"/>
                <w:szCs w:val="22"/>
                <w:lang w:val="pt-BR"/>
              </w:rPr>
              <w:t>Local e data:</w:t>
            </w:r>
          </w:p>
        </w:tc>
      </w:tr>
      <w:tr w:rsidR="001F2458" w:rsidRPr="001E6B0A" w14:paraId="15EB83C0" w14:textId="77777777" w:rsidTr="00A51E80">
        <w:tc>
          <w:tcPr>
            <w:tcW w:w="4859" w:type="dxa"/>
          </w:tcPr>
          <w:p w14:paraId="38A0FDBA" w14:textId="77777777" w:rsidR="001F2458" w:rsidRPr="002D348D" w:rsidRDefault="001F2458" w:rsidP="00A51E80">
            <w:pPr>
              <w:tabs>
                <w:tab w:val="left" w:leader="underscore" w:pos="4805"/>
              </w:tabs>
              <w:autoSpaceDE w:val="0"/>
              <w:autoSpaceDN w:val="0"/>
              <w:adjustRightInd w:val="0"/>
              <w:jc w:val="center"/>
              <w:rPr>
                <w:rFonts w:asciiTheme="minorHAnsi" w:hAnsiTheme="minorHAnsi" w:cstheme="minorHAnsi"/>
                <w:sz w:val="22"/>
                <w:szCs w:val="22"/>
              </w:rPr>
            </w:pPr>
            <w:r w:rsidRPr="002D348D">
              <w:rPr>
                <w:rFonts w:asciiTheme="minorHAnsi" w:hAnsiTheme="minorHAnsi" w:cstheme="minorHAnsi"/>
                <w:sz w:val="22"/>
                <w:szCs w:val="22"/>
              </w:rPr>
              <w:t>__________________________________________</w:t>
            </w:r>
          </w:p>
        </w:tc>
        <w:tc>
          <w:tcPr>
            <w:tcW w:w="240" w:type="dxa"/>
          </w:tcPr>
          <w:p w14:paraId="133293BA" w14:textId="77777777" w:rsidR="001F2458" w:rsidRPr="002D348D" w:rsidRDefault="001F2458" w:rsidP="00A51E80">
            <w:pPr>
              <w:rPr>
                <w:rFonts w:asciiTheme="minorHAnsi" w:hAnsiTheme="minorHAnsi" w:cstheme="minorHAnsi"/>
                <w:noProof/>
                <w:sz w:val="22"/>
                <w:szCs w:val="22"/>
                <w:lang w:eastAsia="ja-JP"/>
              </w:rPr>
            </w:pPr>
          </w:p>
        </w:tc>
        <w:tc>
          <w:tcPr>
            <w:tcW w:w="4682" w:type="dxa"/>
          </w:tcPr>
          <w:p w14:paraId="165A012B" w14:textId="77777777" w:rsidR="001F2458" w:rsidRPr="002D348D" w:rsidRDefault="001F2458" w:rsidP="00A51E80">
            <w:pPr>
              <w:autoSpaceDE w:val="0"/>
              <w:autoSpaceDN w:val="0"/>
              <w:adjustRightInd w:val="0"/>
              <w:ind w:left="113"/>
              <w:jc w:val="left"/>
              <w:rPr>
                <w:rFonts w:asciiTheme="minorHAnsi" w:hAnsiTheme="minorHAnsi" w:cstheme="minorHAnsi"/>
                <w:sz w:val="22"/>
                <w:szCs w:val="22"/>
                <w:lang w:val="pt-BR"/>
              </w:rPr>
            </w:pPr>
            <w:r w:rsidRPr="002D348D">
              <w:rPr>
                <w:rFonts w:asciiTheme="minorHAnsi" w:hAnsiTheme="minorHAnsi" w:cstheme="minorHAnsi"/>
                <w:sz w:val="22"/>
                <w:szCs w:val="22"/>
                <w:lang w:val="pt-BR"/>
              </w:rPr>
              <w:t xml:space="preserve">Santo André, </w:t>
            </w:r>
            <w:proofErr w:type="spellStart"/>
            <w:r w:rsidRPr="002D348D">
              <w:rPr>
                <w:rFonts w:asciiTheme="minorHAnsi" w:hAnsiTheme="minorHAnsi" w:cstheme="minorHAnsi"/>
                <w:sz w:val="22"/>
                <w:szCs w:val="22"/>
                <w:lang w:val="pt-BR"/>
              </w:rPr>
              <w:t>xx</w:t>
            </w:r>
            <w:proofErr w:type="spellEnd"/>
            <w:r w:rsidRPr="002D348D">
              <w:rPr>
                <w:rFonts w:asciiTheme="minorHAnsi" w:hAnsiTheme="minorHAnsi" w:cstheme="minorHAnsi"/>
                <w:sz w:val="22"/>
                <w:szCs w:val="22"/>
                <w:lang w:val="pt-BR"/>
              </w:rPr>
              <w:t xml:space="preserve"> de </w:t>
            </w:r>
            <w:proofErr w:type="spellStart"/>
            <w:r w:rsidRPr="002D348D">
              <w:rPr>
                <w:rFonts w:asciiTheme="minorHAnsi" w:hAnsiTheme="minorHAnsi" w:cstheme="minorHAnsi"/>
                <w:sz w:val="22"/>
                <w:szCs w:val="22"/>
                <w:lang w:val="pt-BR"/>
              </w:rPr>
              <w:t>xxx</w:t>
            </w:r>
            <w:proofErr w:type="spellEnd"/>
            <w:r w:rsidRPr="002D348D">
              <w:rPr>
                <w:rFonts w:asciiTheme="minorHAnsi" w:hAnsiTheme="minorHAnsi" w:cstheme="minorHAnsi"/>
                <w:sz w:val="22"/>
                <w:szCs w:val="22"/>
                <w:lang w:val="pt-BR"/>
              </w:rPr>
              <w:t xml:space="preserve"> de 20xx.</w:t>
            </w:r>
          </w:p>
        </w:tc>
      </w:tr>
    </w:tbl>
    <w:p w14:paraId="072A07EA" w14:textId="77777777" w:rsidR="00496F6E" w:rsidRPr="00AD2A29" w:rsidRDefault="00496F6E">
      <w:pPr>
        <w:rPr>
          <w:rFonts w:asciiTheme="minorHAnsi" w:hAnsiTheme="minorHAnsi" w:cstheme="minorHAnsi"/>
          <w:sz w:val="22"/>
          <w:szCs w:val="22"/>
          <w:lang w:val="pt-BR"/>
        </w:rPr>
      </w:pPr>
    </w:p>
    <w:tbl>
      <w:tblPr>
        <w:tblStyle w:val="Style13"/>
        <w:tblW w:w="9781" w:type="dxa"/>
        <w:tblInd w:w="15" w:type="dxa"/>
        <w:tblLayout w:type="fixed"/>
        <w:tblLook w:val="04A0" w:firstRow="1" w:lastRow="0" w:firstColumn="1" w:lastColumn="0" w:noHBand="0" w:noVBand="1"/>
      </w:tblPr>
      <w:tblGrid>
        <w:gridCol w:w="4859"/>
        <w:gridCol w:w="240"/>
        <w:gridCol w:w="4682"/>
      </w:tblGrid>
      <w:tr w:rsidR="00496F6E" w:rsidRPr="002D348D" w14:paraId="5D4D09CA" w14:textId="77777777" w:rsidTr="00FF3970">
        <w:tc>
          <w:tcPr>
            <w:tcW w:w="4859" w:type="dxa"/>
          </w:tcPr>
          <w:p w14:paraId="3C36FB9B" w14:textId="77777777" w:rsidR="009067E8" w:rsidRDefault="009067E8">
            <w:pPr>
              <w:autoSpaceDE w:val="0"/>
              <w:autoSpaceDN w:val="0"/>
              <w:adjustRightInd w:val="0"/>
              <w:jc w:val="center"/>
              <w:rPr>
                <w:rFonts w:asciiTheme="minorHAnsi" w:eastAsia="Calibri" w:hAnsiTheme="minorHAnsi" w:cstheme="minorHAnsi"/>
                <w:sz w:val="22"/>
                <w:szCs w:val="22"/>
              </w:rPr>
            </w:pPr>
          </w:p>
          <w:p w14:paraId="7375136F" w14:textId="77777777" w:rsidR="009067E8" w:rsidRDefault="009067E8">
            <w:pPr>
              <w:autoSpaceDE w:val="0"/>
              <w:autoSpaceDN w:val="0"/>
              <w:adjustRightInd w:val="0"/>
              <w:jc w:val="center"/>
              <w:rPr>
                <w:rFonts w:asciiTheme="minorHAnsi" w:eastAsia="Calibri" w:hAnsiTheme="minorHAnsi" w:cstheme="minorHAnsi"/>
                <w:sz w:val="22"/>
                <w:szCs w:val="22"/>
              </w:rPr>
            </w:pPr>
          </w:p>
          <w:p w14:paraId="1C48C436" w14:textId="77777777" w:rsidR="009067E8" w:rsidRDefault="009067E8">
            <w:pPr>
              <w:autoSpaceDE w:val="0"/>
              <w:autoSpaceDN w:val="0"/>
              <w:adjustRightInd w:val="0"/>
              <w:jc w:val="center"/>
              <w:rPr>
                <w:rFonts w:asciiTheme="minorHAnsi" w:eastAsia="Calibri" w:hAnsiTheme="minorHAnsi" w:cstheme="minorHAnsi"/>
                <w:sz w:val="22"/>
                <w:szCs w:val="22"/>
              </w:rPr>
            </w:pPr>
          </w:p>
          <w:p w14:paraId="339B761D" w14:textId="77777777" w:rsidR="009067E8" w:rsidRDefault="009067E8">
            <w:pPr>
              <w:autoSpaceDE w:val="0"/>
              <w:autoSpaceDN w:val="0"/>
              <w:adjustRightInd w:val="0"/>
              <w:jc w:val="center"/>
              <w:rPr>
                <w:rFonts w:asciiTheme="minorHAnsi" w:eastAsia="Calibri" w:hAnsiTheme="minorHAnsi" w:cstheme="minorHAnsi"/>
                <w:sz w:val="22"/>
                <w:szCs w:val="22"/>
              </w:rPr>
            </w:pPr>
          </w:p>
          <w:p w14:paraId="0B46B0FF" w14:textId="77777777" w:rsidR="009067E8" w:rsidRDefault="009067E8">
            <w:pPr>
              <w:autoSpaceDE w:val="0"/>
              <w:autoSpaceDN w:val="0"/>
              <w:adjustRightInd w:val="0"/>
              <w:jc w:val="center"/>
              <w:rPr>
                <w:rFonts w:asciiTheme="minorHAnsi" w:eastAsia="Calibri" w:hAnsiTheme="minorHAnsi" w:cstheme="minorHAnsi"/>
                <w:sz w:val="22"/>
                <w:szCs w:val="22"/>
              </w:rPr>
            </w:pPr>
          </w:p>
          <w:p w14:paraId="50F45B91" w14:textId="77777777" w:rsidR="009067E8" w:rsidRDefault="009067E8">
            <w:pPr>
              <w:autoSpaceDE w:val="0"/>
              <w:autoSpaceDN w:val="0"/>
              <w:adjustRightInd w:val="0"/>
              <w:jc w:val="center"/>
              <w:rPr>
                <w:rFonts w:asciiTheme="minorHAnsi" w:eastAsia="Calibri" w:hAnsiTheme="minorHAnsi" w:cstheme="minorHAnsi"/>
                <w:sz w:val="22"/>
                <w:szCs w:val="22"/>
              </w:rPr>
            </w:pPr>
          </w:p>
          <w:p w14:paraId="727E4118" w14:textId="6E0F0309" w:rsidR="00496F6E" w:rsidRPr="002D348D" w:rsidRDefault="00E37DA7">
            <w:pPr>
              <w:autoSpaceDE w:val="0"/>
              <w:autoSpaceDN w:val="0"/>
              <w:adjustRightInd w:val="0"/>
              <w:jc w:val="center"/>
              <w:rPr>
                <w:rFonts w:asciiTheme="minorHAnsi" w:eastAsia="Calibri" w:hAnsiTheme="minorHAnsi" w:cstheme="minorHAnsi"/>
                <w:sz w:val="22"/>
                <w:szCs w:val="22"/>
              </w:rPr>
            </w:pPr>
            <w:r w:rsidRPr="002D348D">
              <w:rPr>
                <w:rFonts w:asciiTheme="minorHAnsi" w:eastAsia="Calibri" w:hAnsiTheme="minorHAnsi" w:cstheme="minorHAnsi"/>
                <w:sz w:val="22"/>
                <w:szCs w:val="22"/>
              </w:rPr>
              <w:t>Responsible RECIPIENT</w:t>
            </w:r>
            <w:r w:rsidR="00FD303A" w:rsidRPr="002D348D">
              <w:rPr>
                <w:rFonts w:asciiTheme="minorHAnsi" w:eastAsia="Calibri" w:hAnsiTheme="minorHAnsi" w:cstheme="minorHAnsi"/>
                <w:sz w:val="22"/>
                <w:szCs w:val="22"/>
              </w:rPr>
              <w:t>/</w:t>
            </w:r>
          </w:p>
          <w:p w14:paraId="7094328C" w14:textId="3B0652EB" w:rsidR="00496F6E" w:rsidRPr="002D348D" w:rsidRDefault="00E37DA7">
            <w:pPr>
              <w:autoSpaceDE w:val="0"/>
              <w:autoSpaceDN w:val="0"/>
              <w:adjustRightInd w:val="0"/>
              <w:jc w:val="center"/>
              <w:rPr>
                <w:rFonts w:asciiTheme="minorHAnsi" w:eastAsia="Calibri" w:hAnsiTheme="minorHAnsi" w:cstheme="minorHAnsi"/>
                <w:sz w:val="22"/>
                <w:szCs w:val="22"/>
                <w:lang w:val="pt-BR"/>
              </w:rPr>
            </w:pPr>
            <w:r w:rsidRPr="002D348D">
              <w:rPr>
                <w:rFonts w:asciiTheme="minorHAnsi" w:eastAsia="Calibri" w:hAnsiTheme="minorHAnsi" w:cstheme="minorHAnsi"/>
                <w:sz w:val="22"/>
                <w:szCs w:val="22"/>
                <w:lang w:val="pt-BR"/>
              </w:rPr>
              <w:t>DESTINATÁRIO Responsável</w:t>
            </w:r>
            <w:r w:rsidR="009067E8">
              <w:rPr>
                <w:rFonts w:asciiTheme="minorHAnsi" w:eastAsia="Calibri" w:hAnsiTheme="minorHAnsi" w:cstheme="minorHAnsi"/>
                <w:sz w:val="22"/>
                <w:szCs w:val="22"/>
                <w:lang w:val="pt-BR"/>
              </w:rPr>
              <w:t>:</w:t>
            </w:r>
          </w:p>
          <w:p w14:paraId="00641661" w14:textId="6D1F809D" w:rsidR="00496F6E" w:rsidRPr="002D348D" w:rsidRDefault="00496F6E">
            <w:pPr>
              <w:rPr>
                <w:rFonts w:asciiTheme="minorHAnsi" w:hAnsiTheme="minorHAnsi" w:cstheme="minorHAnsi"/>
                <w:sz w:val="22"/>
                <w:szCs w:val="22"/>
                <w:lang w:val="pt-BR"/>
              </w:rPr>
            </w:pPr>
          </w:p>
          <w:p w14:paraId="6C9609DC" w14:textId="048FD0E3" w:rsidR="00B44D16" w:rsidRDefault="00B44D16">
            <w:pPr>
              <w:rPr>
                <w:rFonts w:asciiTheme="minorHAnsi" w:hAnsiTheme="minorHAnsi" w:cstheme="minorHAnsi"/>
                <w:sz w:val="22"/>
                <w:szCs w:val="22"/>
                <w:lang w:val="pt-BR"/>
              </w:rPr>
            </w:pPr>
          </w:p>
          <w:p w14:paraId="6A063770" w14:textId="77777777" w:rsidR="003E27B2" w:rsidRDefault="003E27B2">
            <w:pPr>
              <w:rPr>
                <w:rFonts w:asciiTheme="minorHAnsi" w:hAnsiTheme="minorHAnsi" w:cstheme="minorHAnsi"/>
                <w:sz w:val="22"/>
                <w:szCs w:val="22"/>
                <w:lang w:val="pt-BR"/>
              </w:rPr>
            </w:pPr>
          </w:p>
          <w:p w14:paraId="0B89A4A6" w14:textId="77777777" w:rsidR="003E27B2" w:rsidRPr="002D348D" w:rsidRDefault="003E27B2">
            <w:pPr>
              <w:rPr>
                <w:rFonts w:asciiTheme="minorHAnsi" w:hAnsiTheme="minorHAnsi" w:cstheme="minorHAnsi"/>
                <w:sz w:val="22"/>
                <w:szCs w:val="22"/>
                <w:lang w:val="pt-BR"/>
              </w:rPr>
            </w:pPr>
          </w:p>
          <w:p w14:paraId="06217EC3" w14:textId="77777777" w:rsidR="00B44D16" w:rsidRPr="002D348D" w:rsidRDefault="00B44D16">
            <w:pPr>
              <w:rPr>
                <w:rFonts w:asciiTheme="minorHAnsi" w:hAnsiTheme="minorHAnsi" w:cstheme="minorHAnsi"/>
                <w:sz w:val="22"/>
                <w:szCs w:val="22"/>
                <w:lang w:val="pt-BR"/>
              </w:rPr>
            </w:pPr>
          </w:p>
          <w:p w14:paraId="1ABB41E9" w14:textId="77777777" w:rsidR="00496F6E" w:rsidRPr="002D348D" w:rsidRDefault="001F122C" w:rsidP="00FF3970">
            <w:pPr>
              <w:rPr>
                <w:rFonts w:asciiTheme="minorHAnsi" w:hAnsiTheme="minorHAnsi" w:cstheme="minorHAnsi"/>
                <w:sz w:val="22"/>
                <w:szCs w:val="22"/>
              </w:rPr>
            </w:pPr>
            <w:r w:rsidRPr="002D348D">
              <w:rPr>
                <w:rFonts w:asciiTheme="minorHAnsi" w:hAnsiTheme="minorHAnsi" w:cstheme="minorHAnsi"/>
                <w:sz w:val="22"/>
                <w:szCs w:val="22"/>
              </w:rPr>
              <w:t>___________________________________________</w:t>
            </w:r>
          </w:p>
        </w:tc>
        <w:tc>
          <w:tcPr>
            <w:tcW w:w="240" w:type="dxa"/>
          </w:tcPr>
          <w:p w14:paraId="1CDC43BE" w14:textId="77777777" w:rsidR="00496F6E" w:rsidRPr="002D348D" w:rsidRDefault="001F122C">
            <w:pPr>
              <w:rPr>
                <w:rFonts w:asciiTheme="minorHAnsi" w:hAnsiTheme="minorHAnsi" w:cstheme="minorHAnsi"/>
                <w:sz w:val="22"/>
                <w:szCs w:val="22"/>
              </w:rPr>
            </w:pPr>
            <w:r w:rsidRPr="002D348D">
              <w:rPr>
                <w:rFonts w:asciiTheme="minorHAnsi" w:hAnsiTheme="minorHAnsi" w:cstheme="minorHAnsi"/>
                <w:noProof/>
                <w:sz w:val="22"/>
                <w:szCs w:val="22"/>
                <w:lang w:val="pt-BR" w:eastAsia="pt-BR"/>
              </w:rPr>
              <w:drawing>
                <wp:inline distT="0" distB="0" distL="0" distR="0" wp14:anchorId="53AC98BF" wp14:editId="1F6CB68C">
                  <wp:extent cx="12700" cy="762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5" name="image6.png"/>
                          <pic:cNvPicPr preferRelativeResize="0"/>
                        </pic:nvPicPr>
                        <pic:blipFill>
                          <a:blip r:embed="rId10"/>
                          <a:srcRect/>
                          <a:stretch>
                            <a:fillRect/>
                          </a:stretch>
                        </pic:blipFill>
                        <pic:spPr>
                          <a:xfrm>
                            <a:off x="0" y="0"/>
                            <a:ext cx="12700" cy="7620"/>
                          </a:xfrm>
                          <a:prstGeom prst="rect">
                            <a:avLst/>
                          </a:prstGeom>
                        </pic:spPr>
                      </pic:pic>
                    </a:graphicData>
                  </a:graphic>
                </wp:inline>
              </w:drawing>
            </w:r>
          </w:p>
        </w:tc>
        <w:tc>
          <w:tcPr>
            <w:tcW w:w="4682" w:type="dxa"/>
          </w:tcPr>
          <w:p w14:paraId="7553C961" w14:textId="77777777" w:rsidR="009067E8" w:rsidRDefault="009067E8">
            <w:pPr>
              <w:autoSpaceDE w:val="0"/>
              <w:autoSpaceDN w:val="0"/>
              <w:adjustRightInd w:val="0"/>
              <w:jc w:val="center"/>
              <w:rPr>
                <w:rFonts w:asciiTheme="minorHAnsi" w:eastAsia="Calibri" w:hAnsiTheme="minorHAnsi" w:cstheme="minorHAnsi"/>
                <w:sz w:val="22"/>
                <w:szCs w:val="22"/>
              </w:rPr>
            </w:pPr>
          </w:p>
          <w:p w14:paraId="7B7A189B" w14:textId="77777777" w:rsidR="009067E8" w:rsidRDefault="009067E8">
            <w:pPr>
              <w:autoSpaceDE w:val="0"/>
              <w:autoSpaceDN w:val="0"/>
              <w:adjustRightInd w:val="0"/>
              <w:jc w:val="center"/>
              <w:rPr>
                <w:rFonts w:asciiTheme="minorHAnsi" w:eastAsia="Calibri" w:hAnsiTheme="minorHAnsi" w:cstheme="minorHAnsi"/>
                <w:sz w:val="22"/>
                <w:szCs w:val="22"/>
              </w:rPr>
            </w:pPr>
          </w:p>
          <w:p w14:paraId="549A52DC" w14:textId="77777777" w:rsidR="009067E8" w:rsidRDefault="009067E8">
            <w:pPr>
              <w:autoSpaceDE w:val="0"/>
              <w:autoSpaceDN w:val="0"/>
              <w:adjustRightInd w:val="0"/>
              <w:jc w:val="center"/>
              <w:rPr>
                <w:rFonts w:asciiTheme="minorHAnsi" w:eastAsia="Calibri" w:hAnsiTheme="minorHAnsi" w:cstheme="minorHAnsi"/>
                <w:sz w:val="22"/>
                <w:szCs w:val="22"/>
              </w:rPr>
            </w:pPr>
          </w:p>
          <w:p w14:paraId="511EFE4C" w14:textId="77777777" w:rsidR="009067E8" w:rsidRDefault="009067E8">
            <w:pPr>
              <w:autoSpaceDE w:val="0"/>
              <w:autoSpaceDN w:val="0"/>
              <w:adjustRightInd w:val="0"/>
              <w:jc w:val="center"/>
              <w:rPr>
                <w:rFonts w:asciiTheme="minorHAnsi" w:eastAsia="Calibri" w:hAnsiTheme="minorHAnsi" w:cstheme="minorHAnsi"/>
                <w:sz w:val="22"/>
                <w:szCs w:val="22"/>
              </w:rPr>
            </w:pPr>
          </w:p>
          <w:p w14:paraId="209F06E9" w14:textId="77777777" w:rsidR="009067E8" w:rsidRDefault="009067E8">
            <w:pPr>
              <w:autoSpaceDE w:val="0"/>
              <w:autoSpaceDN w:val="0"/>
              <w:adjustRightInd w:val="0"/>
              <w:jc w:val="center"/>
              <w:rPr>
                <w:rFonts w:asciiTheme="minorHAnsi" w:eastAsia="Calibri" w:hAnsiTheme="minorHAnsi" w:cstheme="minorHAnsi"/>
                <w:sz w:val="22"/>
                <w:szCs w:val="22"/>
              </w:rPr>
            </w:pPr>
          </w:p>
          <w:p w14:paraId="67E7233F" w14:textId="77777777" w:rsidR="009067E8" w:rsidRDefault="009067E8">
            <w:pPr>
              <w:autoSpaceDE w:val="0"/>
              <w:autoSpaceDN w:val="0"/>
              <w:adjustRightInd w:val="0"/>
              <w:jc w:val="center"/>
              <w:rPr>
                <w:rFonts w:asciiTheme="minorHAnsi" w:eastAsia="Calibri" w:hAnsiTheme="minorHAnsi" w:cstheme="minorHAnsi"/>
                <w:sz w:val="22"/>
                <w:szCs w:val="22"/>
              </w:rPr>
            </w:pPr>
          </w:p>
          <w:p w14:paraId="491F8572" w14:textId="2D0E8207" w:rsidR="00E37DA7" w:rsidRPr="002D348D" w:rsidRDefault="00E37DA7">
            <w:pPr>
              <w:autoSpaceDE w:val="0"/>
              <w:autoSpaceDN w:val="0"/>
              <w:adjustRightInd w:val="0"/>
              <w:jc w:val="center"/>
              <w:rPr>
                <w:rFonts w:asciiTheme="minorHAnsi" w:eastAsia="Calibri" w:hAnsiTheme="minorHAnsi" w:cstheme="minorHAnsi"/>
                <w:sz w:val="22"/>
                <w:szCs w:val="22"/>
              </w:rPr>
            </w:pPr>
            <w:r w:rsidRPr="002D348D">
              <w:rPr>
                <w:rFonts w:asciiTheme="minorHAnsi" w:eastAsia="Calibri" w:hAnsiTheme="minorHAnsi" w:cstheme="minorHAnsi"/>
                <w:sz w:val="22"/>
                <w:szCs w:val="22"/>
              </w:rPr>
              <w:t>Responsible SENDER</w:t>
            </w:r>
            <w:r w:rsidR="00FD303A" w:rsidRPr="002D348D">
              <w:rPr>
                <w:rFonts w:asciiTheme="minorHAnsi" w:eastAsia="Calibri" w:hAnsiTheme="minorHAnsi" w:cstheme="minorHAnsi"/>
                <w:sz w:val="22"/>
                <w:szCs w:val="22"/>
              </w:rPr>
              <w:t>/</w:t>
            </w:r>
          </w:p>
          <w:p w14:paraId="594F53CF" w14:textId="7CA7C9E6" w:rsidR="00496F6E" w:rsidRPr="002D348D" w:rsidRDefault="0074073A">
            <w:pPr>
              <w:autoSpaceDE w:val="0"/>
              <w:autoSpaceDN w:val="0"/>
              <w:adjustRightInd w:val="0"/>
              <w:jc w:val="center"/>
              <w:rPr>
                <w:rFonts w:asciiTheme="minorHAnsi" w:eastAsia="Calibri" w:hAnsiTheme="minorHAnsi" w:cstheme="minorHAnsi"/>
                <w:sz w:val="22"/>
                <w:szCs w:val="22"/>
                <w:lang w:val="pt-BR"/>
              </w:rPr>
            </w:pPr>
            <w:r w:rsidRPr="002D348D">
              <w:rPr>
                <w:rFonts w:asciiTheme="minorHAnsi" w:eastAsia="Calibri" w:hAnsiTheme="minorHAnsi" w:cstheme="minorHAnsi"/>
                <w:sz w:val="22"/>
                <w:szCs w:val="22"/>
                <w:lang w:val="pt-BR"/>
              </w:rPr>
              <w:t>REMETENTE Responsável</w:t>
            </w:r>
            <w:r w:rsidR="009067E8">
              <w:rPr>
                <w:rFonts w:asciiTheme="minorHAnsi" w:eastAsia="Calibri" w:hAnsiTheme="minorHAnsi" w:cstheme="minorHAnsi"/>
                <w:sz w:val="22"/>
                <w:szCs w:val="22"/>
                <w:lang w:val="pt-BR"/>
              </w:rPr>
              <w:t>:</w:t>
            </w:r>
          </w:p>
          <w:p w14:paraId="534F0D88" w14:textId="4E08B28A" w:rsidR="00496F6E" w:rsidRPr="002D348D" w:rsidRDefault="00496F6E">
            <w:pPr>
              <w:rPr>
                <w:rFonts w:asciiTheme="minorHAnsi" w:hAnsiTheme="minorHAnsi" w:cstheme="minorHAnsi"/>
                <w:sz w:val="22"/>
                <w:szCs w:val="22"/>
                <w:lang w:val="pt-BR"/>
              </w:rPr>
            </w:pPr>
          </w:p>
          <w:p w14:paraId="3EB63EB6" w14:textId="70909924" w:rsidR="00B44D16" w:rsidRDefault="00B44D16">
            <w:pPr>
              <w:rPr>
                <w:rFonts w:asciiTheme="minorHAnsi" w:hAnsiTheme="minorHAnsi" w:cstheme="minorHAnsi"/>
                <w:sz w:val="22"/>
                <w:szCs w:val="22"/>
                <w:lang w:val="pt-BR"/>
              </w:rPr>
            </w:pPr>
          </w:p>
          <w:p w14:paraId="3A7E296E" w14:textId="77777777" w:rsidR="003E27B2" w:rsidRDefault="003E27B2">
            <w:pPr>
              <w:rPr>
                <w:rFonts w:asciiTheme="minorHAnsi" w:hAnsiTheme="minorHAnsi" w:cstheme="minorHAnsi"/>
                <w:sz w:val="22"/>
                <w:szCs w:val="22"/>
                <w:lang w:val="pt-BR"/>
              </w:rPr>
            </w:pPr>
          </w:p>
          <w:p w14:paraId="1508327C" w14:textId="77777777" w:rsidR="003E27B2" w:rsidRPr="002D348D" w:rsidRDefault="003E27B2">
            <w:pPr>
              <w:rPr>
                <w:rFonts w:asciiTheme="minorHAnsi" w:hAnsiTheme="minorHAnsi" w:cstheme="minorHAnsi"/>
                <w:sz w:val="22"/>
                <w:szCs w:val="22"/>
                <w:lang w:val="pt-BR"/>
              </w:rPr>
            </w:pPr>
          </w:p>
          <w:p w14:paraId="764FEFCA" w14:textId="77777777" w:rsidR="00B44D16" w:rsidRPr="002D348D" w:rsidRDefault="00B44D16">
            <w:pPr>
              <w:rPr>
                <w:rFonts w:asciiTheme="minorHAnsi" w:hAnsiTheme="minorHAnsi" w:cstheme="minorHAnsi"/>
                <w:sz w:val="22"/>
                <w:szCs w:val="22"/>
                <w:lang w:val="pt-BR"/>
              </w:rPr>
            </w:pPr>
          </w:p>
          <w:p w14:paraId="1AC6F260" w14:textId="77777777" w:rsidR="00496F6E" w:rsidRPr="002D348D" w:rsidRDefault="001F122C">
            <w:pPr>
              <w:rPr>
                <w:rFonts w:asciiTheme="minorHAnsi" w:hAnsiTheme="minorHAnsi" w:cstheme="minorHAnsi"/>
                <w:sz w:val="22"/>
                <w:szCs w:val="22"/>
                <w:lang w:val="pt-BR"/>
              </w:rPr>
            </w:pPr>
            <w:r w:rsidRPr="002D348D">
              <w:rPr>
                <w:rFonts w:asciiTheme="minorHAnsi" w:hAnsiTheme="minorHAnsi" w:cstheme="minorHAnsi"/>
                <w:sz w:val="22"/>
                <w:szCs w:val="22"/>
                <w:lang w:val="pt-BR"/>
              </w:rPr>
              <w:t>________________________________________</w:t>
            </w:r>
          </w:p>
        </w:tc>
      </w:tr>
      <w:tr w:rsidR="00496F6E" w:rsidRPr="002D348D" w14:paraId="65CBAA9B" w14:textId="77777777" w:rsidTr="00FF3970">
        <w:tc>
          <w:tcPr>
            <w:tcW w:w="4859" w:type="dxa"/>
          </w:tcPr>
          <w:p w14:paraId="6F7D7E12" w14:textId="77777777" w:rsidR="00496F6E" w:rsidRPr="002D348D" w:rsidRDefault="008F1DAD">
            <w:pPr>
              <w:jc w:val="center"/>
              <w:rPr>
                <w:rFonts w:asciiTheme="minorHAnsi" w:hAnsiTheme="minorHAnsi" w:cstheme="minorHAnsi"/>
                <w:sz w:val="22"/>
                <w:szCs w:val="22"/>
                <w:lang w:val="pt-BR"/>
              </w:rPr>
            </w:pPr>
            <w:proofErr w:type="spellStart"/>
            <w:r w:rsidRPr="002D348D">
              <w:rPr>
                <w:rFonts w:asciiTheme="minorHAnsi" w:hAnsiTheme="minorHAnsi" w:cstheme="minorHAnsi"/>
                <w:sz w:val="22"/>
                <w:szCs w:val="22"/>
                <w:lang w:val="pt-BR"/>
              </w:rPr>
              <w:t>Name</w:t>
            </w:r>
            <w:proofErr w:type="spellEnd"/>
            <w:r w:rsidRPr="002D348D">
              <w:rPr>
                <w:rFonts w:asciiTheme="minorHAnsi" w:hAnsiTheme="minorHAnsi" w:cstheme="minorHAnsi"/>
                <w:sz w:val="22"/>
                <w:szCs w:val="22"/>
                <w:lang w:val="pt-BR"/>
              </w:rPr>
              <w:t>/Nome</w:t>
            </w:r>
          </w:p>
          <w:p w14:paraId="72B206FB" w14:textId="73AF0001" w:rsidR="00496F6E" w:rsidRPr="002D348D" w:rsidRDefault="001F122C" w:rsidP="00B44D16">
            <w:pPr>
              <w:jc w:val="center"/>
              <w:rPr>
                <w:rFonts w:asciiTheme="minorHAnsi" w:hAnsiTheme="minorHAnsi" w:cstheme="minorHAnsi"/>
                <w:sz w:val="22"/>
                <w:szCs w:val="22"/>
                <w:lang w:val="pt-BR"/>
              </w:rPr>
            </w:pPr>
            <w:r w:rsidRPr="002D348D">
              <w:rPr>
                <w:rFonts w:asciiTheme="minorHAnsi" w:hAnsiTheme="minorHAnsi" w:cstheme="minorHAnsi"/>
                <w:sz w:val="22"/>
                <w:szCs w:val="22"/>
                <w:lang w:val="pt-BR"/>
              </w:rPr>
              <w:t>[</w:t>
            </w:r>
            <w:r w:rsidR="008F1DAD" w:rsidRPr="002D348D">
              <w:rPr>
                <w:rFonts w:asciiTheme="minorHAnsi" w:hAnsiTheme="minorHAnsi" w:cstheme="minorHAnsi"/>
                <w:sz w:val="22"/>
                <w:szCs w:val="22"/>
                <w:lang w:val="pt-BR"/>
              </w:rPr>
              <w:t>Position/Cargo</w:t>
            </w:r>
            <w:r w:rsidRPr="002D348D">
              <w:rPr>
                <w:rFonts w:asciiTheme="minorHAnsi" w:hAnsiTheme="minorHAnsi" w:cstheme="minorHAnsi"/>
                <w:sz w:val="22"/>
                <w:szCs w:val="22"/>
                <w:lang w:val="pt-BR"/>
              </w:rPr>
              <w:t>]</w:t>
            </w:r>
          </w:p>
        </w:tc>
        <w:tc>
          <w:tcPr>
            <w:tcW w:w="240" w:type="dxa"/>
          </w:tcPr>
          <w:p w14:paraId="32C2AE8A" w14:textId="77777777" w:rsidR="00496F6E" w:rsidRPr="002D348D" w:rsidRDefault="001F122C">
            <w:pPr>
              <w:rPr>
                <w:rFonts w:asciiTheme="minorHAnsi" w:hAnsiTheme="minorHAnsi" w:cstheme="minorHAnsi"/>
                <w:sz w:val="22"/>
                <w:szCs w:val="22"/>
                <w:lang w:val="pt-BR"/>
              </w:rPr>
            </w:pPr>
            <w:r w:rsidRPr="002D348D">
              <w:rPr>
                <w:rFonts w:asciiTheme="minorHAnsi" w:hAnsiTheme="minorHAnsi" w:cstheme="minorHAnsi"/>
                <w:noProof/>
                <w:sz w:val="22"/>
                <w:szCs w:val="22"/>
                <w:lang w:val="pt-BR" w:eastAsia="pt-BR"/>
              </w:rPr>
              <w:drawing>
                <wp:inline distT="0" distB="0" distL="0" distR="0" wp14:anchorId="28A3E690" wp14:editId="32D0E3A7">
                  <wp:extent cx="12700" cy="762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6" name="image2.png"/>
                          <pic:cNvPicPr preferRelativeResize="0"/>
                        </pic:nvPicPr>
                        <pic:blipFill>
                          <a:blip r:embed="rId11"/>
                          <a:srcRect/>
                          <a:stretch>
                            <a:fillRect/>
                          </a:stretch>
                        </pic:blipFill>
                        <pic:spPr>
                          <a:xfrm>
                            <a:off x="0" y="0"/>
                            <a:ext cx="12700" cy="7620"/>
                          </a:xfrm>
                          <a:prstGeom prst="rect">
                            <a:avLst/>
                          </a:prstGeom>
                        </pic:spPr>
                      </pic:pic>
                    </a:graphicData>
                  </a:graphic>
                </wp:inline>
              </w:drawing>
            </w:r>
          </w:p>
        </w:tc>
        <w:tc>
          <w:tcPr>
            <w:tcW w:w="4682" w:type="dxa"/>
          </w:tcPr>
          <w:p w14:paraId="71AEB893" w14:textId="77777777" w:rsidR="008F1DAD" w:rsidRPr="002D348D" w:rsidRDefault="008F1DAD" w:rsidP="008F1DAD">
            <w:pPr>
              <w:jc w:val="center"/>
              <w:rPr>
                <w:rFonts w:asciiTheme="minorHAnsi" w:hAnsiTheme="minorHAnsi" w:cstheme="minorHAnsi"/>
                <w:sz w:val="22"/>
                <w:szCs w:val="22"/>
                <w:lang w:val="pt-BR"/>
              </w:rPr>
            </w:pPr>
            <w:proofErr w:type="spellStart"/>
            <w:r w:rsidRPr="002D348D">
              <w:rPr>
                <w:rFonts w:asciiTheme="minorHAnsi" w:hAnsiTheme="minorHAnsi" w:cstheme="minorHAnsi"/>
                <w:sz w:val="22"/>
                <w:szCs w:val="22"/>
                <w:lang w:val="pt-BR"/>
              </w:rPr>
              <w:t>Name</w:t>
            </w:r>
            <w:proofErr w:type="spellEnd"/>
            <w:r w:rsidRPr="002D348D">
              <w:rPr>
                <w:rFonts w:asciiTheme="minorHAnsi" w:hAnsiTheme="minorHAnsi" w:cstheme="minorHAnsi"/>
                <w:sz w:val="22"/>
                <w:szCs w:val="22"/>
                <w:lang w:val="pt-BR"/>
              </w:rPr>
              <w:t>/Nome</w:t>
            </w:r>
          </w:p>
          <w:p w14:paraId="3041C267" w14:textId="1BA02EA9" w:rsidR="00496F6E" w:rsidRPr="002D348D" w:rsidRDefault="008F1DAD" w:rsidP="00B44D16">
            <w:pPr>
              <w:jc w:val="center"/>
              <w:rPr>
                <w:rFonts w:asciiTheme="minorHAnsi" w:hAnsiTheme="minorHAnsi" w:cstheme="minorHAnsi"/>
                <w:sz w:val="22"/>
                <w:szCs w:val="22"/>
                <w:lang w:val="pt-BR"/>
              </w:rPr>
            </w:pPr>
            <w:r w:rsidRPr="002D348D">
              <w:rPr>
                <w:rFonts w:asciiTheme="minorHAnsi" w:hAnsiTheme="minorHAnsi" w:cstheme="minorHAnsi"/>
                <w:sz w:val="22"/>
                <w:szCs w:val="22"/>
                <w:lang w:val="pt-BR"/>
              </w:rPr>
              <w:t>[Position/Cargo]</w:t>
            </w:r>
          </w:p>
        </w:tc>
      </w:tr>
    </w:tbl>
    <w:p w14:paraId="515CD732" w14:textId="77777777" w:rsidR="00496F6E" w:rsidRDefault="00496F6E">
      <w:pPr>
        <w:rPr>
          <w:rFonts w:asciiTheme="minorHAnsi" w:hAnsiTheme="minorHAnsi" w:cstheme="minorHAnsi"/>
          <w:sz w:val="22"/>
          <w:szCs w:val="22"/>
          <w:lang w:val="pt-BR"/>
        </w:rPr>
      </w:pPr>
    </w:p>
    <w:p w14:paraId="3E58A6DD" w14:textId="77777777" w:rsidR="003E27B2" w:rsidRPr="00AD2A29" w:rsidRDefault="003E27B2">
      <w:pPr>
        <w:rPr>
          <w:rFonts w:asciiTheme="minorHAnsi" w:hAnsiTheme="minorHAnsi" w:cstheme="minorHAnsi"/>
          <w:sz w:val="22"/>
          <w:szCs w:val="22"/>
          <w:lang w:val="pt-BR"/>
        </w:rPr>
      </w:pPr>
    </w:p>
    <w:tbl>
      <w:tblPr>
        <w:tblStyle w:val="Tabelacomgrade"/>
        <w:tblW w:w="9694" w:type="dxa"/>
        <w:tblInd w:w="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9"/>
        <w:gridCol w:w="4835"/>
      </w:tblGrid>
      <w:tr w:rsidR="00496F6E" w:rsidRPr="001E6B0A" w14:paraId="754430E9" w14:textId="77777777" w:rsidTr="00FF3970">
        <w:tc>
          <w:tcPr>
            <w:tcW w:w="4859" w:type="dxa"/>
            <w:tcBorders>
              <w:right w:val="single" w:sz="4" w:space="0" w:color="auto"/>
            </w:tcBorders>
          </w:tcPr>
          <w:p w14:paraId="71B87FAA" w14:textId="77777777" w:rsidR="00496F6E" w:rsidRPr="003E27B2" w:rsidRDefault="001F122C">
            <w:pPr>
              <w:ind w:right="227"/>
              <w:rPr>
                <w:rFonts w:asciiTheme="minorHAnsi" w:eastAsia="Calibri" w:hAnsiTheme="minorHAnsi" w:cstheme="minorHAnsi"/>
                <w:szCs w:val="20"/>
              </w:rPr>
            </w:pPr>
            <w:r w:rsidRPr="003E27B2">
              <w:rPr>
                <w:rFonts w:asciiTheme="minorHAnsi" w:eastAsia="Calibri" w:hAnsiTheme="minorHAnsi" w:cstheme="minorHAnsi"/>
                <w:szCs w:val="20"/>
              </w:rPr>
              <w:t xml:space="preserve">First </w:t>
            </w:r>
            <w:r w:rsidR="005C104D" w:rsidRPr="003E27B2">
              <w:rPr>
                <w:rFonts w:asciiTheme="minorHAnsi" w:eastAsia="Calibri" w:hAnsiTheme="minorHAnsi" w:cstheme="minorHAnsi"/>
                <w:szCs w:val="20"/>
              </w:rPr>
              <w:t>counterpart</w:t>
            </w:r>
            <w:r w:rsidRPr="003E27B2">
              <w:rPr>
                <w:rFonts w:asciiTheme="minorHAnsi" w:eastAsia="Calibri" w:hAnsiTheme="minorHAnsi" w:cstheme="minorHAnsi"/>
                <w:szCs w:val="20"/>
              </w:rPr>
              <w:t xml:space="preserve"> (sender)</w:t>
            </w:r>
          </w:p>
          <w:p w14:paraId="4E06892E" w14:textId="77777777" w:rsidR="00496F6E" w:rsidRPr="003E27B2" w:rsidRDefault="001F122C" w:rsidP="00F92AEC">
            <w:pPr>
              <w:spacing w:after="120"/>
              <w:ind w:right="227"/>
              <w:rPr>
                <w:rFonts w:asciiTheme="minorHAnsi" w:eastAsia="Calibri" w:hAnsiTheme="minorHAnsi" w:cstheme="minorHAnsi"/>
                <w:szCs w:val="20"/>
              </w:rPr>
            </w:pPr>
            <w:r w:rsidRPr="003E27B2">
              <w:rPr>
                <w:rFonts w:asciiTheme="minorHAnsi" w:eastAsia="Calibri" w:hAnsiTheme="minorHAnsi" w:cstheme="minorHAnsi"/>
                <w:szCs w:val="20"/>
              </w:rPr>
              <w:t xml:space="preserve">Second </w:t>
            </w:r>
            <w:r w:rsidR="00F92AEC" w:rsidRPr="003E27B2">
              <w:rPr>
                <w:rFonts w:asciiTheme="minorHAnsi" w:eastAsia="Calibri" w:hAnsiTheme="minorHAnsi" w:cstheme="minorHAnsi"/>
                <w:szCs w:val="20"/>
              </w:rPr>
              <w:t>counterpart</w:t>
            </w:r>
            <w:r w:rsidRPr="003E27B2">
              <w:rPr>
                <w:rFonts w:asciiTheme="minorHAnsi" w:eastAsia="Calibri" w:hAnsiTheme="minorHAnsi" w:cstheme="minorHAnsi"/>
                <w:szCs w:val="20"/>
              </w:rPr>
              <w:t xml:space="preserve"> (accompanying the samples)</w:t>
            </w:r>
          </w:p>
        </w:tc>
        <w:tc>
          <w:tcPr>
            <w:tcW w:w="4835" w:type="dxa"/>
            <w:tcBorders>
              <w:left w:val="single" w:sz="4" w:space="0" w:color="auto"/>
            </w:tcBorders>
          </w:tcPr>
          <w:p w14:paraId="6BC97D41" w14:textId="77777777" w:rsidR="00496F6E" w:rsidRPr="003E27B2" w:rsidRDefault="001F122C" w:rsidP="00FF3970">
            <w:pPr>
              <w:autoSpaceDE w:val="0"/>
              <w:autoSpaceDN w:val="0"/>
              <w:adjustRightInd w:val="0"/>
              <w:ind w:left="57"/>
              <w:rPr>
                <w:rFonts w:asciiTheme="minorHAnsi" w:hAnsiTheme="minorHAnsi" w:cstheme="minorHAnsi"/>
                <w:color w:val="000000"/>
                <w:szCs w:val="20"/>
                <w:lang w:val="pt-BR"/>
              </w:rPr>
            </w:pPr>
            <w:r w:rsidRPr="003E27B2">
              <w:rPr>
                <w:rFonts w:asciiTheme="minorHAnsi" w:hAnsiTheme="minorHAnsi" w:cstheme="minorHAnsi"/>
                <w:color w:val="000000"/>
                <w:szCs w:val="20"/>
                <w:lang w:val="pt-BR"/>
              </w:rPr>
              <w:t>1</w:t>
            </w:r>
            <w:r w:rsidRPr="003E27B2">
              <w:rPr>
                <w:rFonts w:asciiTheme="minorHAnsi" w:hAnsiTheme="minorHAnsi" w:cstheme="minorHAnsi"/>
                <w:color w:val="000000"/>
                <w:szCs w:val="20"/>
                <w:vertAlign w:val="superscript"/>
                <w:lang w:val="pt-BR"/>
              </w:rPr>
              <w:t>a</w:t>
            </w:r>
            <w:r w:rsidRPr="003E27B2">
              <w:rPr>
                <w:rFonts w:asciiTheme="minorHAnsi" w:hAnsiTheme="minorHAnsi" w:cstheme="minorHAnsi"/>
                <w:color w:val="000000"/>
                <w:szCs w:val="20"/>
                <w:lang w:val="pt-BR"/>
              </w:rPr>
              <w:t xml:space="preserve"> Via (remetente)</w:t>
            </w:r>
          </w:p>
          <w:p w14:paraId="2BD714C2" w14:textId="77777777" w:rsidR="00496F6E" w:rsidRPr="003E27B2" w:rsidRDefault="001F122C" w:rsidP="00FF3970">
            <w:pPr>
              <w:autoSpaceDE w:val="0"/>
              <w:autoSpaceDN w:val="0"/>
              <w:adjustRightInd w:val="0"/>
              <w:ind w:left="57"/>
              <w:rPr>
                <w:rFonts w:asciiTheme="minorHAnsi" w:hAnsiTheme="minorHAnsi" w:cstheme="minorHAnsi"/>
                <w:color w:val="000000"/>
                <w:szCs w:val="20"/>
                <w:lang w:val="pt-BR"/>
              </w:rPr>
            </w:pPr>
            <w:r w:rsidRPr="003E27B2">
              <w:rPr>
                <w:rFonts w:asciiTheme="minorHAnsi" w:hAnsiTheme="minorHAnsi" w:cstheme="minorHAnsi"/>
                <w:color w:val="000000"/>
                <w:szCs w:val="20"/>
                <w:lang w:val="pt-BR"/>
              </w:rPr>
              <w:t>2</w:t>
            </w:r>
            <w:r w:rsidRPr="003E27B2">
              <w:rPr>
                <w:rFonts w:asciiTheme="minorHAnsi" w:hAnsiTheme="minorHAnsi" w:cstheme="minorHAnsi"/>
                <w:color w:val="000000"/>
                <w:szCs w:val="20"/>
                <w:vertAlign w:val="superscript"/>
                <w:lang w:val="pt-BR"/>
              </w:rPr>
              <w:t>a</w:t>
            </w:r>
            <w:r w:rsidRPr="003E27B2">
              <w:rPr>
                <w:rFonts w:asciiTheme="minorHAnsi" w:hAnsiTheme="minorHAnsi" w:cstheme="minorHAnsi"/>
                <w:color w:val="000000"/>
                <w:szCs w:val="20"/>
                <w:lang w:val="pt-BR"/>
              </w:rPr>
              <w:t xml:space="preserve"> Via (destinatário)</w:t>
            </w:r>
          </w:p>
        </w:tc>
      </w:tr>
    </w:tbl>
    <w:p w14:paraId="54156410" w14:textId="77777777" w:rsidR="00496F6E" w:rsidRPr="00B44D16" w:rsidRDefault="00496F6E" w:rsidP="002C61D9">
      <w:pPr>
        <w:rPr>
          <w:rFonts w:asciiTheme="minorHAnsi" w:hAnsiTheme="minorHAnsi" w:cstheme="minorHAnsi"/>
          <w:sz w:val="2"/>
          <w:szCs w:val="2"/>
          <w:lang w:val="pt-BR"/>
        </w:rPr>
      </w:pPr>
    </w:p>
    <w:sectPr w:rsidR="00496F6E" w:rsidRPr="00B44D16" w:rsidSect="00D836E1">
      <w:headerReference w:type="default" r:id="rId12"/>
      <w:type w:val="continuous"/>
      <w:pgSz w:w="11906" w:h="16838" w:code="9"/>
      <w:pgMar w:top="1134" w:right="1077" w:bottom="1276" w:left="1077"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A43B" w14:textId="77777777" w:rsidR="00BF694D" w:rsidRDefault="00BF694D">
      <w:r>
        <w:separator/>
      </w:r>
    </w:p>
  </w:endnote>
  <w:endnote w:type="continuationSeparator" w:id="0">
    <w:p w14:paraId="1CB35C06" w14:textId="77777777" w:rsidR="00BF694D" w:rsidRDefault="00BF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0112096"/>
      <w:docPartObj>
        <w:docPartGallery w:val="Page Numbers (Bottom of Page)"/>
        <w:docPartUnique/>
      </w:docPartObj>
    </w:sdtPr>
    <w:sdtEndPr>
      <w:rPr>
        <w:rFonts w:asciiTheme="minorHAnsi" w:hAnsiTheme="minorHAnsi" w:cstheme="minorHAnsi"/>
      </w:rPr>
    </w:sdtEndPr>
    <w:sdtContent>
      <w:p w14:paraId="29500701" w14:textId="416B013A" w:rsidR="00D836E1" w:rsidRPr="00AD2A29" w:rsidRDefault="00D836E1" w:rsidP="009F45EB">
        <w:pPr>
          <w:pStyle w:val="Rodap"/>
          <w:jc w:val="right"/>
          <w:rPr>
            <w:rFonts w:asciiTheme="minorHAnsi" w:hAnsiTheme="minorHAnsi" w:cstheme="minorHAnsi"/>
          </w:rPr>
        </w:pPr>
        <w:r w:rsidRPr="00AD2A29">
          <w:rPr>
            <w:rFonts w:asciiTheme="minorHAnsi" w:hAnsiTheme="minorHAnsi" w:cstheme="minorHAnsi"/>
          </w:rPr>
          <w:fldChar w:fldCharType="begin"/>
        </w:r>
        <w:r w:rsidRPr="00AD2A29">
          <w:rPr>
            <w:rFonts w:asciiTheme="minorHAnsi" w:hAnsiTheme="minorHAnsi" w:cstheme="minorHAnsi"/>
          </w:rPr>
          <w:instrText>PAGE   \* MERGEFORMAT</w:instrText>
        </w:r>
        <w:r w:rsidRPr="00AD2A29">
          <w:rPr>
            <w:rFonts w:asciiTheme="minorHAnsi" w:hAnsiTheme="minorHAnsi" w:cstheme="minorHAnsi"/>
          </w:rPr>
          <w:fldChar w:fldCharType="separate"/>
        </w:r>
        <w:r w:rsidR="00561806" w:rsidRPr="00561806">
          <w:rPr>
            <w:rFonts w:asciiTheme="minorHAnsi" w:hAnsiTheme="minorHAnsi" w:cstheme="minorHAnsi"/>
            <w:noProof/>
            <w:lang w:val="pt-BR"/>
          </w:rPr>
          <w:t>1</w:t>
        </w:r>
        <w:r w:rsidRPr="00AD2A29">
          <w:rPr>
            <w:rFonts w:asciiTheme="minorHAnsi" w:hAnsiTheme="minorHAnsi" w:cstheme="minorHAnsi"/>
          </w:rPr>
          <w:fldChar w:fldCharType="end"/>
        </w:r>
        <w:r w:rsidR="009F45EB" w:rsidRPr="00AD2A29">
          <w:rPr>
            <w:rFonts w:asciiTheme="minorHAnsi" w:hAnsiTheme="minorHAnsi" w:cstheme="minorHAnsi"/>
          </w:rPr>
          <w:t>/</w:t>
        </w:r>
        <w:r w:rsidR="001E6B0A">
          <w:rPr>
            <w:rFonts w:asciiTheme="minorHAnsi" w:hAnsiTheme="minorHAnsi" w:cstheme="minorHAnsi"/>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377AD" w14:textId="77777777" w:rsidR="00BF694D" w:rsidRDefault="00BF694D">
      <w:r>
        <w:separator/>
      </w:r>
    </w:p>
  </w:footnote>
  <w:footnote w:type="continuationSeparator" w:id="0">
    <w:p w14:paraId="14C0C076" w14:textId="77777777" w:rsidR="00BF694D" w:rsidRDefault="00BF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BC89" w14:textId="77777777" w:rsidR="00AD2A29" w:rsidRPr="00AD2A29" w:rsidRDefault="00AD2A29" w:rsidP="00AD2A29">
    <w:pPr>
      <w:pStyle w:val="Cabealho"/>
      <w:jc w:val="center"/>
      <w:rPr>
        <w:rFonts w:asciiTheme="minorHAnsi" w:hAnsiTheme="minorHAnsi" w:cstheme="minorHAnsi"/>
        <w:sz w:val="24"/>
      </w:rPr>
    </w:pPr>
    <w:r w:rsidRPr="00AD2A29">
      <w:rPr>
        <w:rFonts w:asciiTheme="minorHAnsi" w:hAnsiTheme="minorHAnsi" w:cstheme="minorHAnsi"/>
        <w:noProof/>
        <w:sz w:val="24"/>
        <w:lang w:val="pt-BR" w:eastAsia="pt-BR"/>
      </w:rPr>
      <w:drawing>
        <wp:inline distT="0" distB="0" distL="0" distR="0" wp14:anchorId="7A6F0C3A" wp14:editId="113517D7">
          <wp:extent cx="436245" cy="467995"/>
          <wp:effectExtent l="0" t="0" r="1905"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467995"/>
                  </a:xfrm>
                  <a:prstGeom prst="rect">
                    <a:avLst/>
                  </a:prstGeom>
                  <a:noFill/>
                  <a:ln>
                    <a:noFill/>
                  </a:ln>
                </pic:spPr>
              </pic:pic>
            </a:graphicData>
          </a:graphic>
        </wp:inline>
      </w:drawing>
    </w:r>
  </w:p>
  <w:p w14:paraId="1FE8C211" w14:textId="77777777" w:rsidR="00AD2A29" w:rsidRPr="00AD2A29" w:rsidRDefault="00AD2A29" w:rsidP="00AD2A29">
    <w:pPr>
      <w:autoSpaceDE w:val="0"/>
      <w:autoSpaceDN w:val="0"/>
      <w:adjustRightInd w:val="0"/>
      <w:spacing w:before="120"/>
      <w:jc w:val="center"/>
      <w:rPr>
        <w:rFonts w:asciiTheme="minorHAnsi" w:hAnsiTheme="minorHAnsi" w:cstheme="minorHAnsi"/>
        <w:b/>
        <w:bCs/>
        <w:sz w:val="24"/>
        <w:lang w:val="pt-BR" w:eastAsia="pt-BR"/>
      </w:rPr>
    </w:pPr>
    <w:r w:rsidRPr="00AD2A29">
      <w:rPr>
        <w:rFonts w:asciiTheme="minorHAnsi" w:hAnsiTheme="minorHAnsi" w:cstheme="minorHAnsi"/>
        <w:b/>
        <w:bCs/>
        <w:sz w:val="24"/>
        <w:lang w:val="pt-BR" w:eastAsia="pt-BR"/>
      </w:rPr>
      <w:t>MINISTÉRIO DA EDUCAÇÃO</w:t>
    </w:r>
  </w:p>
  <w:p w14:paraId="3F69C80A" w14:textId="77777777" w:rsidR="00496F6E" w:rsidRPr="00AD2A29" w:rsidRDefault="00AD2A29" w:rsidP="00AD2A29">
    <w:pPr>
      <w:pStyle w:val="Cabealho"/>
      <w:jc w:val="center"/>
      <w:rPr>
        <w:rFonts w:asciiTheme="minorHAnsi" w:hAnsiTheme="minorHAnsi" w:cstheme="minorHAnsi"/>
        <w:sz w:val="24"/>
        <w:lang w:val="pt-BR"/>
      </w:rPr>
    </w:pPr>
    <w:r w:rsidRPr="00AD2A29">
      <w:rPr>
        <w:rFonts w:asciiTheme="minorHAnsi" w:hAnsiTheme="minorHAnsi" w:cstheme="minorHAnsi"/>
        <w:b/>
        <w:bCs/>
        <w:sz w:val="24"/>
        <w:lang w:val="pt-BR" w:eastAsia="pt-BR"/>
      </w:rPr>
      <w:t>Fundação Universidade Federal do ABC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897E3" w14:textId="77777777" w:rsidR="00496F6E" w:rsidRDefault="00496F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6206F"/>
    <w:multiLevelType w:val="singleLevel"/>
    <w:tmpl w:val="5BC6206F"/>
    <w:lvl w:ilvl="0">
      <w:start w:val="7"/>
      <w:numFmt w:val="decimal"/>
      <w:suff w:val="space"/>
      <w:lvlText w:val="%1."/>
      <w:lvlJc w:val="left"/>
    </w:lvl>
  </w:abstractNum>
  <w:num w:numId="1" w16cid:durableId="98816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AD3B4E62"/>
    <w:rsid w:val="96FF9F67"/>
    <w:rsid w:val="ABF3215A"/>
    <w:rsid w:val="AD3B4E62"/>
    <w:rsid w:val="AF7EC814"/>
    <w:rsid w:val="BB9F51A0"/>
    <w:rsid w:val="BBFF62B1"/>
    <w:rsid w:val="DABDE23E"/>
    <w:rsid w:val="E7EEE201"/>
    <w:rsid w:val="EBFC1B56"/>
    <w:rsid w:val="EF1F29AF"/>
    <w:rsid w:val="EFCB1C58"/>
    <w:rsid w:val="FB6EBAD4"/>
    <w:rsid w:val="FB6FA347"/>
    <w:rsid w:val="FBF19DE0"/>
    <w:rsid w:val="FF9F28E6"/>
    <w:rsid w:val="000021DB"/>
    <w:rsid w:val="00002FC2"/>
    <w:rsid w:val="00004D36"/>
    <w:rsid w:val="00011339"/>
    <w:rsid w:val="000164A2"/>
    <w:rsid w:val="0004086E"/>
    <w:rsid w:val="0004600F"/>
    <w:rsid w:val="00050D4B"/>
    <w:rsid w:val="00060612"/>
    <w:rsid w:val="00081D2E"/>
    <w:rsid w:val="0009164A"/>
    <w:rsid w:val="00094D32"/>
    <w:rsid w:val="0009630C"/>
    <w:rsid w:val="000A3A99"/>
    <w:rsid w:val="000B749C"/>
    <w:rsid w:val="000D3282"/>
    <w:rsid w:val="000D3D13"/>
    <w:rsid w:val="000D776D"/>
    <w:rsid w:val="000E4B69"/>
    <w:rsid w:val="000E511E"/>
    <w:rsid w:val="000E6CD4"/>
    <w:rsid w:val="000F44CC"/>
    <w:rsid w:val="00102394"/>
    <w:rsid w:val="00106C21"/>
    <w:rsid w:val="00106C2A"/>
    <w:rsid w:val="0013000D"/>
    <w:rsid w:val="001337B0"/>
    <w:rsid w:val="00134DEB"/>
    <w:rsid w:val="001369F0"/>
    <w:rsid w:val="00137827"/>
    <w:rsid w:val="00140E90"/>
    <w:rsid w:val="00143952"/>
    <w:rsid w:val="001449AF"/>
    <w:rsid w:val="00150C0D"/>
    <w:rsid w:val="00156D97"/>
    <w:rsid w:val="001759C3"/>
    <w:rsid w:val="00195164"/>
    <w:rsid w:val="00195755"/>
    <w:rsid w:val="00197544"/>
    <w:rsid w:val="001A0856"/>
    <w:rsid w:val="001B5FDC"/>
    <w:rsid w:val="001C2262"/>
    <w:rsid w:val="001C5DC1"/>
    <w:rsid w:val="001C7751"/>
    <w:rsid w:val="001D027F"/>
    <w:rsid w:val="001D5AEC"/>
    <w:rsid w:val="001E6B0A"/>
    <w:rsid w:val="001F00E7"/>
    <w:rsid w:val="001F0F18"/>
    <w:rsid w:val="001F122C"/>
    <w:rsid w:val="001F1CF2"/>
    <w:rsid w:val="001F2458"/>
    <w:rsid w:val="001F5B7A"/>
    <w:rsid w:val="00205280"/>
    <w:rsid w:val="00214F4B"/>
    <w:rsid w:val="002333D3"/>
    <w:rsid w:val="00240CE8"/>
    <w:rsid w:val="00256796"/>
    <w:rsid w:val="00257549"/>
    <w:rsid w:val="00276088"/>
    <w:rsid w:val="00280ACE"/>
    <w:rsid w:val="00285514"/>
    <w:rsid w:val="00291315"/>
    <w:rsid w:val="00292F26"/>
    <w:rsid w:val="00293CA4"/>
    <w:rsid w:val="002A702A"/>
    <w:rsid w:val="002B1410"/>
    <w:rsid w:val="002B1B22"/>
    <w:rsid w:val="002B77C6"/>
    <w:rsid w:val="002C61D9"/>
    <w:rsid w:val="002D348D"/>
    <w:rsid w:val="002E09B4"/>
    <w:rsid w:val="002F72D1"/>
    <w:rsid w:val="0031079C"/>
    <w:rsid w:val="003116B1"/>
    <w:rsid w:val="00316A64"/>
    <w:rsid w:val="003207A9"/>
    <w:rsid w:val="003413AE"/>
    <w:rsid w:val="00345DC3"/>
    <w:rsid w:val="00361397"/>
    <w:rsid w:val="003858D8"/>
    <w:rsid w:val="00393D36"/>
    <w:rsid w:val="00394010"/>
    <w:rsid w:val="0039744B"/>
    <w:rsid w:val="003B3166"/>
    <w:rsid w:val="003D0608"/>
    <w:rsid w:val="003D0B3E"/>
    <w:rsid w:val="003E27B2"/>
    <w:rsid w:val="003E2C8D"/>
    <w:rsid w:val="003E37EF"/>
    <w:rsid w:val="003E46F1"/>
    <w:rsid w:val="003F05EC"/>
    <w:rsid w:val="00404FD8"/>
    <w:rsid w:val="00405927"/>
    <w:rsid w:val="0041139B"/>
    <w:rsid w:val="00411E67"/>
    <w:rsid w:val="00422EB1"/>
    <w:rsid w:val="0043171C"/>
    <w:rsid w:val="00454675"/>
    <w:rsid w:val="004762D4"/>
    <w:rsid w:val="0047688D"/>
    <w:rsid w:val="00490FAD"/>
    <w:rsid w:val="00496F6E"/>
    <w:rsid w:val="004A21B3"/>
    <w:rsid w:val="004B109A"/>
    <w:rsid w:val="004B4E93"/>
    <w:rsid w:val="004C50EB"/>
    <w:rsid w:val="004D58C5"/>
    <w:rsid w:val="004E37AF"/>
    <w:rsid w:val="004E61D7"/>
    <w:rsid w:val="004F2019"/>
    <w:rsid w:val="004F7788"/>
    <w:rsid w:val="0050475D"/>
    <w:rsid w:val="00504896"/>
    <w:rsid w:val="005166FA"/>
    <w:rsid w:val="005330C2"/>
    <w:rsid w:val="005356E6"/>
    <w:rsid w:val="0054293E"/>
    <w:rsid w:val="00550971"/>
    <w:rsid w:val="00550A39"/>
    <w:rsid w:val="00555396"/>
    <w:rsid w:val="00561806"/>
    <w:rsid w:val="005869E6"/>
    <w:rsid w:val="0059034C"/>
    <w:rsid w:val="00591475"/>
    <w:rsid w:val="00597699"/>
    <w:rsid w:val="005A1D5D"/>
    <w:rsid w:val="005C104D"/>
    <w:rsid w:val="005C6182"/>
    <w:rsid w:val="005C78D1"/>
    <w:rsid w:val="005E3248"/>
    <w:rsid w:val="005F38ED"/>
    <w:rsid w:val="005F4ACD"/>
    <w:rsid w:val="00613D01"/>
    <w:rsid w:val="006220FA"/>
    <w:rsid w:val="006421AE"/>
    <w:rsid w:val="00642D49"/>
    <w:rsid w:val="0065057E"/>
    <w:rsid w:val="00652759"/>
    <w:rsid w:val="00655C01"/>
    <w:rsid w:val="00675280"/>
    <w:rsid w:val="00682282"/>
    <w:rsid w:val="00690010"/>
    <w:rsid w:val="006915DF"/>
    <w:rsid w:val="006A4D6B"/>
    <w:rsid w:val="006B59B3"/>
    <w:rsid w:val="006C5E7D"/>
    <w:rsid w:val="006C67F2"/>
    <w:rsid w:val="006E12B5"/>
    <w:rsid w:val="006E5176"/>
    <w:rsid w:val="006F0241"/>
    <w:rsid w:val="006F0A73"/>
    <w:rsid w:val="007057F6"/>
    <w:rsid w:val="0070690E"/>
    <w:rsid w:val="0071014C"/>
    <w:rsid w:val="00724C16"/>
    <w:rsid w:val="0074073A"/>
    <w:rsid w:val="007522E3"/>
    <w:rsid w:val="00766BF1"/>
    <w:rsid w:val="00767EEC"/>
    <w:rsid w:val="00772FA5"/>
    <w:rsid w:val="007761CA"/>
    <w:rsid w:val="007764C6"/>
    <w:rsid w:val="00780D5B"/>
    <w:rsid w:val="00793E93"/>
    <w:rsid w:val="00795CB0"/>
    <w:rsid w:val="007A147E"/>
    <w:rsid w:val="007A74E3"/>
    <w:rsid w:val="007E1F82"/>
    <w:rsid w:val="007E66CA"/>
    <w:rsid w:val="007E719A"/>
    <w:rsid w:val="007E7627"/>
    <w:rsid w:val="007F6B6C"/>
    <w:rsid w:val="00804952"/>
    <w:rsid w:val="008241BF"/>
    <w:rsid w:val="00852160"/>
    <w:rsid w:val="00853D4E"/>
    <w:rsid w:val="0086046E"/>
    <w:rsid w:val="008646B9"/>
    <w:rsid w:val="00873289"/>
    <w:rsid w:val="00877CAD"/>
    <w:rsid w:val="00885F48"/>
    <w:rsid w:val="00887D3D"/>
    <w:rsid w:val="008A4529"/>
    <w:rsid w:val="008A58AA"/>
    <w:rsid w:val="008B2CE3"/>
    <w:rsid w:val="008E0F11"/>
    <w:rsid w:val="008F0CCC"/>
    <w:rsid w:val="008F1DAD"/>
    <w:rsid w:val="008F40D7"/>
    <w:rsid w:val="00903D20"/>
    <w:rsid w:val="009067E8"/>
    <w:rsid w:val="00941909"/>
    <w:rsid w:val="0095503C"/>
    <w:rsid w:val="0096555A"/>
    <w:rsid w:val="00967603"/>
    <w:rsid w:val="009740DD"/>
    <w:rsid w:val="00974507"/>
    <w:rsid w:val="00982D4E"/>
    <w:rsid w:val="009858EC"/>
    <w:rsid w:val="00985D8C"/>
    <w:rsid w:val="0099394F"/>
    <w:rsid w:val="009B4A80"/>
    <w:rsid w:val="009C6796"/>
    <w:rsid w:val="009D5B39"/>
    <w:rsid w:val="009E36FA"/>
    <w:rsid w:val="009F45EB"/>
    <w:rsid w:val="009F67DF"/>
    <w:rsid w:val="00A04934"/>
    <w:rsid w:val="00A47701"/>
    <w:rsid w:val="00A525CE"/>
    <w:rsid w:val="00A62630"/>
    <w:rsid w:val="00A752AC"/>
    <w:rsid w:val="00A82CB4"/>
    <w:rsid w:val="00A84356"/>
    <w:rsid w:val="00A84BAC"/>
    <w:rsid w:val="00AA09BF"/>
    <w:rsid w:val="00AD2A29"/>
    <w:rsid w:val="00AE7152"/>
    <w:rsid w:val="00B00F84"/>
    <w:rsid w:val="00B01A18"/>
    <w:rsid w:val="00B0440A"/>
    <w:rsid w:val="00B1163B"/>
    <w:rsid w:val="00B2120E"/>
    <w:rsid w:val="00B2193A"/>
    <w:rsid w:val="00B44D16"/>
    <w:rsid w:val="00B465FD"/>
    <w:rsid w:val="00B50D9A"/>
    <w:rsid w:val="00B53AD6"/>
    <w:rsid w:val="00B5543B"/>
    <w:rsid w:val="00B60C8B"/>
    <w:rsid w:val="00B62559"/>
    <w:rsid w:val="00B71290"/>
    <w:rsid w:val="00B8247B"/>
    <w:rsid w:val="00B828E8"/>
    <w:rsid w:val="00BA14E9"/>
    <w:rsid w:val="00BA6174"/>
    <w:rsid w:val="00BB2A5A"/>
    <w:rsid w:val="00BD3F25"/>
    <w:rsid w:val="00BD500E"/>
    <w:rsid w:val="00BF3747"/>
    <w:rsid w:val="00BF469A"/>
    <w:rsid w:val="00BF6030"/>
    <w:rsid w:val="00BF694D"/>
    <w:rsid w:val="00C21C83"/>
    <w:rsid w:val="00C24FC6"/>
    <w:rsid w:val="00C3435C"/>
    <w:rsid w:val="00C36D1C"/>
    <w:rsid w:val="00C70076"/>
    <w:rsid w:val="00C71FCC"/>
    <w:rsid w:val="00C75AE7"/>
    <w:rsid w:val="00C818EB"/>
    <w:rsid w:val="00C8308E"/>
    <w:rsid w:val="00C83D37"/>
    <w:rsid w:val="00C85F67"/>
    <w:rsid w:val="00C962C5"/>
    <w:rsid w:val="00CA7E05"/>
    <w:rsid w:val="00CB51CE"/>
    <w:rsid w:val="00CB743D"/>
    <w:rsid w:val="00CD6E4B"/>
    <w:rsid w:val="00CE6C16"/>
    <w:rsid w:val="00CF4D14"/>
    <w:rsid w:val="00D054CA"/>
    <w:rsid w:val="00D24F27"/>
    <w:rsid w:val="00D33CCC"/>
    <w:rsid w:val="00D6399D"/>
    <w:rsid w:val="00D8072B"/>
    <w:rsid w:val="00D836E1"/>
    <w:rsid w:val="00D935B8"/>
    <w:rsid w:val="00D96063"/>
    <w:rsid w:val="00DA50FD"/>
    <w:rsid w:val="00DB0599"/>
    <w:rsid w:val="00DB64CB"/>
    <w:rsid w:val="00DC4B7B"/>
    <w:rsid w:val="00DE187C"/>
    <w:rsid w:val="00DE2937"/>
    <w:rsid w:val="00DF1FAF"/>
    <w:rsid w:val="00DF34FD"/>
    <w:rsid w:val="00DF6C0C"/>
    <w:rsid w:val="00E012E9"/>
    <w:rsid w:val="00E05E89"/>
    <w:rsid w:val="00E20BD5"/>
    <w:rsid w:val="00E26553"/>
    <w:rsid w:val="00E3058E"/>
    <w:rsid w:val="00E32C60"/>
    <w:rsid w:val="00E333DA"/>
    <w:rsid w:val="00E336B6"/>
    <w:rsid w:val="00E35A78"/>
    <w:rsid w:val="00E364F3"/>
    <w:rsid w:val="00E37DA7"/>
    <w:rsid w:val="00E50F99"/>
    <w:rsid w:val="00E5492E"/>
    <w:rsid w:val="00E6415A"/>
    <w:rsid w:val="00E7799C"/>
    <w:rsid w:val="00E81745"/>
    <w:rsid w:val="00E829FE"/>
    <w:rsid w:val="00E8761E"/>
    <w:rsid w:val="00E92EDC"/>
    <w:rsid w:val="00E939AE"/>
    <w:rsid w:val="00E9726D"/>
    <w:rsid w:val="00E97B3C"/>
    <w:rsid w:val="00EA472E"/>
    <w:rsid w:val="00EA5CB4"/>
    <w:rsid w:val="00EA61DB"/>
    <w:rsid w:val="00EB33B4"/>
    <w:rsid w:val="00EC560F"/>
    <w:rsid w:val="00EC5861"/>
    <w:rsid w:val="00ED0438"/>
    <w:rsid w:val="00ED3A8F"/>
    <w:rsid w:val="00EE0A3F"/>
    <w:rsid w:val="00EE3955"/>
    <w:rsid w:val="00EE4408"/>
    <w:rsid w:val="00EE7E9D"/>
    <w:rsid w:val="00EF4CC0"/>
    <w:rsid w:val="00F31685"/>
    <w:rsid w:val="00F3449F"/>
    <w:rsid w:val="00F416D3"/>
    <w:rsid w:val="00F502F2"/>
    <w:rsid w:val="00F6334B"/>
    <w:rsid w:val="00F66C2C"/>
    <w:rsid w:val="00F67AEC"/>
    <w:rsid w:val="00F67E50"/>
    <w:rsid w:val="00F77A45"/>
    <w:rsid w:val="00F86DE6"/>
    <w:rsid w:val="00F913A2"/>
    <w:rsid w:val="00F91BC4"/>
    <w:rsid w:val="00F92AEC"/>
    <w:rsid w:val="00F95515"/>
    <w:rsid w:val="00F95B3D"/>
    <w:rsid w:val="00F973BB"/>
    <w:rsid w:val="00FB09AC"/>
    <w:rsid w:val="00FD303A"/>
    <w:rsid w:val="00FD4D89"/>
    <w:rsid w:val="00FD726A"/>
    <w:rsid w:val="00FE2D63"/>
    <w:rsid w:val="00FE3708"/>
    <w:rsid w:val="00FF3970"/>
    <w:rsid w:val="00FF76E1"/>
    <w:rsid w:val="1E7F9551"/>
    <w:rsid w:val="4DD78FE1"/>
    <w:rsid w:val="53EB5367"/>
    <w:rsid w:val="5CF7E034"/>
    <w:rsid w:val="715DDDD2"/>
    <w:rsid w:val="72ED72A6"/>
    <w:rsid w:val="7F6E8E31"/>
    <w:rsid w:val="7F6F88AC"/>
    <w:rsid w:val="7FBFA8DD"/>
    <w:rsid w:val="7FCF91AE"/>
    <w:rsid w:val="7FFFC680"/>
    <w:rsid w:val="7FFFD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AF96C"/>
  <w15:docId w15:val="{1604B1D8-DBD0-415C-B3D9-077F1CD9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ja-JP"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after="0" w:line="240" w:lineRule="auto"/>
      <w:jc w:val="both"/>
    </w:pPr>
    <w:rPr>
      <w:rFonts w:eastAsiaTheme="minorEastAsia" w:cstheme="minorBidi"/>
      <w:kern w:val="2"/>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Pr>
      <w:rFonts w:ascii="Tahoma" w:hAnsi="Tahoma" w:cs="Tahoma"/>
      <w:sz w:val="16"/>
      <w:szCs w:val="16"/>
    </w:rPr>
  </w:style>
  <w:style w:type="paragraph" w:styleId="Rodap">
    <w:name w:val="footer"/>
    <w:basedOn w:val="Normal"/>
    <w:link w:val="RodapChar"/>
    <w:uiPriority w:val="99"/>
    <w:pPr>
      <w:tabs>
        <w:tab w:val="center" w:pos="4252"/>
        <w:tab w:val="right" w:pos="8504"/>
      </w:tabs>
    </w:pPr>
  </w:style>
  <w:style w:type="paragraph" w:styleId="Cabealho">
    <w:name w:val="header"/>
    <w:basedOn w:val="Normal"/>
    <w:link w:val="CabealhoChar"/>
    <w:pPr>
      <w:tabs>
        <w:tab w:val="center" w:pos="4252"/>
        <w:tab w:val="right" w:pos="8504"/>
      </w:tabs>
    </w:pPr>
  </w:style>
  <w:style w:type="character" w:styleId="Hyperlink">
    <w:name w:val="Hyperlink"/>
    <w:basedOn w:val="Fontepargpadro"/>
    <w:rPr>
      <w:color w:val="0000FF"/>
      <w:u w:val="single"/>
    </w:r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3">
    <w:name w:val="_Style 13"/>
    <w:basedOn w:val="Tabelanormal"/>
    <w:qFormat/>
    <w:tblPr>
      <w:tblCellMar>
        <w:top w:w="15" w:type="dxa"/>
        <w:left w:w="15" w:type="dxa"/>
        <w:bottom w:w="15" w:type="dxa"/>
        <w:right w:w="15" w:type="dxa"/>
      </w:tblCellMar>
    </w:tblPr>
  </w:style>
  <w:style w:type="paragraph" w:customStyle="1" w:styleId="PargrafodaLista1">
    <w:name w:val="Parágrafo da Lista1"/>
    <w:basedOn w:val="Normal"/>
    <w:uiPriority w:val="34"/>
    <w:qFormat/>
    <w:pPr>
      <w:ind w:left="720"/>
      <w:contextualSpacing/>
    </w:pPr>
  </w:style>
  <w:style w:type="character" w:customStyle="1" w:styleId="TextodebaloChar">
    <w:name w:val="Texto de balão Char"/>
    <w:basedOn w:val="Fontepargpadro"/>
    <w:link w:val="Textodebalo"/>
    <w:rPr>
      <w:rFonts w:ascii="Tahoma" w:eastAsiaTheme="minorEastAsia" w:hAnsi="Tahoma" w:cs="Tahoma"/>
      <w:kern w:val="2"/>
      <w:sz w:val="16"/>
      <w:szCs w:val="16"/>
      <w:lang w:val="en-US" w:eastAsia="zh-CN"/>
    </w:rPr>
  </w:style>
  <w:style w:type="character" w:customStyle="1" w:styleId="CabealhoChar">
    <w:name w:val="Cabeçalho Char"/>
    <w:basedOn w:val="Fontepargpadro"/>
    <w:link w:val="Cabealho"/>
    <w:rPr>
      <w:rFonts w:asciiTheme="minorHAnsi" w:eastAsiaTheme="minorEastAsia" w:hAnsiTheme="minorHAnsi" w:cstheme="minorBidi"/>
      <w:kern w:val="2"/>
      <w:sz w:val="21"/>
      <w:szCs w:val="24"/>
      <w:lang w:val="en-US" w:eastAsia="zh-CN"/>
    </w:rPr>
  </w:style>
  <w:style w:type="character" w:customStyle="1" w:styleId="RodapChar">
    <w:name w:val="Rodapé Char"/>
    <w:basedOn w:val="Fontepargpadro"/>
    <w:link w:val="Rodap"/>
    <w:uiPriority w:val="99"/>
    <w:rPr>
      <w:rFonts w:asciiTheme="minorHAnsi" w:eastAsiaTheme="minorEastAsia" w:hAnsiTheme="minorHAnsi" w:cstheme="minorBidi"/>
      <w:kern w:val="2"/>
      <w:sz w:val="21"/>
      <w:szCs w:val="24"/>
      <w:lang w:val="en-US" w:eastAsia="zh-CN"/>
    </w:rPr>
  </w:style>
  <w:style w:type="paragraph" w:styleId="PargrafodaLista">
    <w:name w:val="List Paragraph"/>
    <w:basedOn w:val="Normal"/>
    <w:uiPriority w:val="99"/>
    <w:unhideWhenUsed/>
    <w:rsid w:val="007E6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Pages>
  <Words>1224</Words>
  <Characters>6612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Avaliador</dc:creator>
  <cp:lastModifiedBy>Alessandra Batista</cp:lastModifiedBy>
  <cp:revision>179</cp:revision>
  <dcterms:created xsi:type="dcterms:W3CDTF">2018-12-04T12:41:00Z</dcterms:created>
  <dcterms:modified xsi:type="dcterms:W3CDTF">2025-03-14T18:50:00Z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